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78" w:rsidRDefault="00CA17EE" w:rsidP="000E0A78">
      <w:pPr>
        <w:tabs>
          <w:tab w:val="left" w:pos="810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4pt;margin-top:0;width:52.8pt;height:63pt;z-index:-251658752" wrapcoords="-309 257 -309 18514 5554 20829 9874 21086 11417 21086 15737 20829 21600 18514 21600 257 -309 257">
            <v:imagedata r:id="rId7" o:title=""/>
            <w10:wrap type="tight"/>
          </v:shape>
          <o:OLEObject Type="Embed" ProgID="CorelDraw.Graphic.8" ShapeID="_x0000_s1026" DrawAspect="Content" ObjectID="_1541403744" r:id="rId8"/>
        </w:pict>
      </w:r>
    </w:p>
    <w:p w:rsidR="000E0A78" w:rsidRDefault="000E0A78" w:rsidP="000E0A78"/>
    <w:p w:rsidR="000E0A78" w:rsidRPr="00DA1906" w:rsidRDefault="000E0A78" w:rsidP="000E0A78"/>
    <w:p w:rsidR="000E0A78" w:rsidRPr="00E74491" w:rsidRDefault="000E0A78" w:rsidP="000E0A78">
      <w:pPr>
        <w:ind w:firstLine="720"/>
        <w:rPr>
          <w:sz w:val="27"/>
          <w:szCs w:val="27"/>
          <w:lang w:val="en-US"/>
        </w:rPr>
      </w:pPr>
    </w:p>
    <w:p w:rsidR="000E0A78" w:rsidRDefault="000E0A78" w:rsidP="000E0A78">
      <w:pPr>
        <w:ind w:firstLine="720"/>
        <w:jc w:val="center"/>
        <w:rPr>
          <w:b/>
          <w:sz w:val="27"/>
          <w:szCs w:val="27"/>
        </w:rPr>
      </w:pPr>
    </w:p>
    <w:p w:rsidR="000E0A78" w:rsidRPr="00E74491" w:rsidRDefault="000E0A78" w:rsidP="000E0A78">
      <w:pPr>
        <w:ind w:firstLine="720"/>
        <w:jc w:val="center"/>
        <w:rPr>
          <w:b/>
          <w:sz w:val="27"/>
          <w:szCs w:val="27"/>
        </w:rPr>
      </w:pPr>
      <w:r w:rsidRPr="00E74491">
        <w:rPr>
          <w:b/>
          <w:sz w:val="27"/>
          <w:szCs w:val="27"/>
        </w:rPr>
        <w:t xml:space="preserve">МИНИСТЕРСТВО СОЦИАЛЬНОГО РАЗВИТИЯ, </w:t>
      </w:r>
      <w:r w:rsidRPr="00E74491">
        <w:rPr>
          <w:b/>
          <w:sz w:val="27"/>
          <w:szCs w:val="27"/>
        </w:rPr>
        <w:br/>
        <w:t>ОПЕКИ И ПОПЕЧИТЕЛЬСТВА</w:t>
      </w:r>
      <w:r w:rsidRPr="00E74491">
        <w:rPr>
          <w:b/>
          <w:sz w:val="27"/>
          <w:szCs w:val="27"/>
        </w:rPr>
        <w:br/>
        <w:t>ИРКУТСКОЙ ОБЛАСТИ</w:t>
      </w:r>
    </w:p>
    <w:p w:rsidR="000E0A78" w:rsidRPr="00E74491" w:rsidRDefault="000E0A78" w:rsidP="000E0A78">
      <w:pPr>
        <w:ind w:firstLine="720"/>
        <w:jc w:val="center"/>
        <w:rPr>
          <w:b/>
          <w:sz w:val="27"/>
          <w:szCs w:val="27"/>
        </w:rPr>
      </w:pPr>
      <w:r w:rsidRPr="00E74491">
        <w:rPr>
          <w:b/>
          <w:sz w:val="27"/>
          <w:szCs w:val="27"/>
        </w:rPr>
        <w:fldChar w:fldCharType="begin">
          <w:ffData>
            <w:name w:val="ТекстовоеПоле5"/>
            <w:enabled w:val="0"/>
            <w:calcOnExit w:val="0"/>
            <w:textInput/>
          </w:ffData>
        </w:fldChar>
      </w:r>
      <w:bookmarkStart w:id="0" w:name="ТекстовоеПоле5"/>
      <w:r w:rsidRPr="00E74491">
        <w:rPr>
          <w:b/>
          <w:sz w:val="27"/>
          <w:szCs w:val="27"/>
        </w:rPr>
        <w:instrText xml:space="preserve"> FORMTEXT </w:instrText>
      </w:r>
      <w:r w:rsidRPr="00E74491">
        <w:rPr>
          <w:b/>
          <w:sz w:val="27"/>
          <w:szCs w:val="27"/>
        </w:rPr>
      </w:r>
      <w:r w:rsidRPr="00E74491">
        <w:rPr>
          <w:b/>
          <w:sz w:val="27"/>
          <w:szCs w:val="27"/>
        </w:rPr>
        <w:fldChar w:fldCharType="separate"/>
      </w:r>
      <w:r w:rsidRPr="00E74491">
        <w:rPr>
          <w:b/>
          <w:noProof/>
          <w:sz w:val="27"/>
          <w:szCs w:val="27"/>
        </w:rPr>
        <w:t> </w:t>
      </w:r>
      <w:r w:rsidRPr="00E74491">
        <w:rPr>
          <w:b/>
          <w:noProof/>
          <w:sz w:val="27"/>
          <w:szCs w:val="27"/>
        </w:rPr>
        <w:t> </w:t>
      </w:r>
      <w:r w:rsidRPr="00E74491">
        <w:rPr>
          <w:b/>
          <w:noProof/>
          <w:sz w:val="27"/>
          <w:szCs w:val="27"/>
        </w:rPr>
        <w:t> </w:t>
      </w:r>
      <w:r w:rsidRPr="00E74491">
        <w:rPr>
          <w:b/>
          <w:noProof/>
          <w:sz w:val="27"/>
          <w:szCs w:val="27"/>
        </w:rPr>
        <w:t> </w:t>
      </w:r>
      <w:r w:rsidRPr="00E74491">
        <w:rPr>
          <w:b/>
          <w:noProof/>
          <w:sz w:val="27"/>
          <w:szCs w:val="27"/>
        </w:rPr>
        <w:t> </w:t>
      </w:r>
      <w:r w:rsidRPr="00E74491">
        <w:rPr>
          <w:b/>
          <w:sz w:val="27"/>
          <w:szCs w:val="27"/>
        </w:rPr>
        <w:fldChar w:fldCharType="end"/>
      </w:r>
      <w:bookmarkEnd w:id="0"/>
    </w:p>
    <w:p w:rsidR="000E0A78" w:rsidRPr="00E74491" w:rsidRDefault="000E0A78" w:rsidP="000E0A78">
      <w:pPr>
        <w:ind w:firstLine="720"/>
        <w:jc w:val="center"/>
        <w:rPr>
          <w:b/>
          <w:spacing w:val="60"/>
          <w:sz w:val="27"/>
          <w:szCs w:val="27"/>
        </w:rPr>
      </w:pPr>
      <w:r w:rsidRPr="00E74491">
        <w:rPr>
          <w:b/>
          <w:spacing w:val="60"/>
          <w:sz w:val="27"/>
          <w:szCs w:val="27"/>
        </w:rPr>
        <w:fldChar w:fldCharType="begin">
          <w:ffData>
            <w:name w:val="ТекстовоеПоле4"/>
            <w:enabled w:val="0"/>
            <w:calcOnExit w:val="0"/>
            <w:textInput>
              <w:default w:val="ПРИКАЗ"/>
            </w:textInput>
          </w:ffData>
        </w:fldChar>
      </w:r>
      <w:bookmarkStart w:id="1" w:name="ТекстовоеПоле4"/>
      <w:r w:rsidRPr="00E74491">
        <w:rPr>
          <w:b/>
          <w:spacing w:val="60"/>
          <w:sz w:val="27"/>
          <w:szCs w:val="27"/>
        </w:rPr>
        <w:instrText xml:space="preserve"> FORMTEXT </w:instrText>
      </w:r>
      <w:r w:rsidRPr="00E74491">
        <w:rPr>
          <w:b/>
          <w:spacing w:val="60"/>
          <w:sz w:val="27"/>
          <w:szCs w:val="27"/>
        </w:rPr>
      </w:r>
      <w:r w:rsidRPr="00E74491">
        <w:rPr>
          <w:b/>
          <w:spacing w:val="60"/>
          <w:sz w:val="27"/>
          <w:szCs w:val="27"/>
        </w:rPr>
        <w:fldChar w:fldCharType="separate"/>
      </w:r>
      <w:r w:rsidRPr="00E74491">
        <w:rPr>
          <w:b/>
          <w:noProof/>
          <w:spacing w:val="60"/>
          <w:sz w:val="27"/>
          <w:szCs w:val="27"/>
        </w:rPr>
        <w:t>ПРИКАЗ</w:t>
      </w:r>
      <w:r w:rsidRPr="00E74491">
        <w:rPr>
          <w:b/>
          <w:spacing w:val="60"/>
          <w:sz w:val="27"/>
          <w:szCs w:val="27"/>
        </w:rPr>
        <w:fldChar w:fldCharType="end"/>
      </w:r>
      <w:bookmarkEnd w:id="1"/>
    </w:p>
    <w:p w:rsidR="000E0A78" w:rsidRPr="00E74491" w:rsidRDefault="000E0A78" w:rsidP="000E0A78">
      <w:pPr>
        <w:ind w:firstLine="720"/>
        <w:jc w:val="center"/>
        <w:rPr>
          <w:bCs/>
          <w:spacing w:val="40"/>
          <w:sz w:val="27"/>
          <w:szCs w:val="27"/>
        </w:rPr>
      </w:pPr>
      <w:r w:rsidRPr="00E74491">
        <w:rPr>
          <w:bCs/>
          <w:spacing w:val="40"/>
          <w:sz w:val="27"/>
          <w:szCs w:val="27"/>
        </w:rPr>
        <w:fldChar w:fldCharType="begin">
          <w:ffData>
            <w:name w:val="ТекстовоеПоле6"/>
            <w:enabled w:val="0"/>
            <w:calcOnExit w:val="0"/>
            <w:textInput/>
          </w:ffData>
        </w:fldChar>
      </w:r>
      <w:bookmarkStart w:id="2" w:name="ТекстовоеПоле6"/>
      <w:r w:rsidRPr="00E74491">
        <w:rPr>
          <w:bCs/>
          <w:spacing w:val="40"/>
          <w:sz w:val="27"/>
          <w:szCs w:val="27"/>
        </w:rPr>
        <w:instrText xml:space="preserve"> FORMTEXT </w:instrText>
      </w:r>
      <w:r w:rsidRPr="00E74491">
        <w:rPr>
          <w:bCs/>
          <w:spacing w:val="40"/>
          <w:sz w:val="27"/>
          <w:szCs w:val="27"/>
        </w:rPr>
      </w:r>
      <w:r w:rsidRPr="00E74491">
        <w:rPr>
          <w:bCs/>
          <w:spacing w:val="40"/>
          <w:sz w:val="27"/>
          <w:szCs w:val="27"/>
        </w:rPr>
        <w:fldChar w:fldCharType="separate"/>
      </w:r>
      <w:r w:rsidRPr="00E74491">
        <w:rPr>
          <w:bCs/>
          <w:noProof/>
          <w:spacing w:val="40"/>
          <w:sz w:val="27"/>
          <w:szCs w:val="27"/>
        </w:rPr>
        <w:t> </w:t>
      </w:r>
      <w:r w:rsidRPr="00E74491">
        <w:rPr>
          <w:bCs/>
          <w:noProof/>
          <w:spacing w:val="40"/>
          <w:sz w:val="27"/>
          <w:szCs w:val="27"/>
        </w:rPr>
        <w:t> </w:t>
      </w:r>
      <w:r w:rsidRPr="00E74491">
        <w:rPr>
          <w:bCs/>
          <w:noProof/>
          <w:spacing w:val="40"/>
          <w:sz w:val="27"/>
          <w:szCs w:val="27"/>
        </w:rPr>
        <w:t> </w:t>
      </w:r>
      <w:r w:rsidRPr="00E74491">
        <w:rPr>
          <w:bCs/>
          <w:noProof/>
          <w:spacing w:val="40"/>
          <w:sz w:val="27"/>
          <w:szCs w:val="27"/>
        </w:rPr>
        <w:t> </w:t>
      </w:r>
      <w:r w:rsidRPr="00E74491">
        <w:rPr>
          <w:bCs/>
          <w:noProof/>
          <w:spacing w:val="40"/>
          <w:sz w:val="27"/>
          <w:szCs w:val="27"/>
        </w:rPr>
        <w:t> </w:t>
      </w:r>
      <w:r w:rsidRPr="00E74491">
        <w:rPr>
          <w:bCs/>
          <w:spacing w:val="40"/>
          <w:sz w:val="27"/>
          <w:szCs w:val="27"/>
        </w:rPr>
        <w:fldChar w:fldCharType="end"/>
      </w:r>
      <w:bookmarkEnd w:id="2"/>
    </w:p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08"/>
        <w:gridCol w:w="4212"/>
      </w:tblGrid>
      <w:tr w:rsidR="000E0A78" w:rsidRPr="00E74491" w:rsidTr="007256B0">
        <w:tc>
          <w:tcPr>
            <w:tcW w:w="5508" w:type="dxa"/>
          </w:tcPr>
          <w:p w:rsidR="000E0A78" w:rsidRPr="00E74491" w:rsidRDefault="00BF74AD" w:rsidP="00BF74AD">
            <w:pPr>
              <w:ind w:left="252"/>
              <w:rPr>
                <w:bCs/>
                <w:sz w:val="27"/>
                <w:szCs w:val="27"/>
              </w:rPr>
            </w:pPr>
            <w:r w:rsidRPr="00D500E3">
              <w:rPr>
                <w:bCs/>
                <w:sz w:val="27"/>
                <w:szCs w:val="27"/>
                <w:u w:val="single"/>
              </w:rPr>
              <w:t>« 21» ноября</w:t>
            </w:r>
            <w:r>
              <w:rPr>
                <w:bCs/>
                <w:sz w:val="27"/>
                <w:szCs w:val="27"/>
              </w:rPr>
              <w:t xml:space="preserve"> </w:t>
            </w:r>
            <w:r w:rsidR="000E0A78" w:rsidRPr="00E74491">
              <w:rPr>
                <w:bCs/>
                <w:sz w:val="27"/>
                <w:szCs w:val="27"/>
              </w:rPr>
              <w:t>2016 года</w:t>
            </w:r>
          </w:p>
        </w:tc>
        <w:tc>
          <w:tcPr>
            <w:tcW w:w="4212" w:type="dxa"/>
          </w:tcPr>
          <w:p w:rsidR="000E0A78" w:rsidRPr="00E74491" w:rsidRDefault="00BF74AD" w:rsidP="007256B0">
            <w:pPr>
              <w:ind w:right="-27" w:firstLine="720"/>
              <w:jc w:val="right"/>
              <w:rPr>
                <w:bCs/>
                <w:sz w:val="27"/>
                <w:szCs w:val="27"/>
                <w:lang w:val="en-US"/>
              </w:rPr>
            </w:pPr>
            <w:r>
              <w:rPr>
                <w:bCs/>
                <w:sz w:val="27"/>
                <w:szCs w:val="27"/>
              </w:rPr>
              <w:t xml:space="preserve">№ </w:t>
            </w:r>
            <w:r w:rsidRPr="00BF74AD">
              <w:rPr>
                <w:bCs/>
                <w:sz w:val="27"/>
                <w:szCs w:val="27"/>
                <w:u w:val="single"/>
              </w:rPr>
              <w:t>181-мпр</w:t>
            </w:r>
          </w:p>
        </w:tc>
      </w:tr>
    </w:tbl>
    <w:p w:rsidR="000E0A78" w:rsidRPr="00E74491" w:rsidRDefault="000E0A78" w:rsidP="000E0A78">
      <w:pPr>
        <w:ind w:firstLine="720"/>
        <w:jc w:val="center"/>
        <w:rPr>
          <w:bCs/>
          <w:sz w:val="27"/>
          <w:szCs w:val="27"/>
        </w:rPr>
      </w:pPr>
      <w:bookmarkStart w:id="3" w:name="_GoBack"/>
      <w:bookmarkEnd w:id="3"/>
    </w:p>
    <w:p w:rsidR="000E0A78" w:rsidRPr="00F3123E" w:rsidRDefault="000E0A78" w:rsidP="000E0A78">
      <w:pPr>
        <w:ind w:firstLine="720"/>
        <w:jc w:val="center"/>
        <w:rPr>
          <w:bCs/>
          <w:sz w:val="27"/>
          <w:szCs w:val="27"/>
        </w:rPr>
      </w:pPr>
      <w:r w:rsidRPr="00F3123E">
        <w:rPr>
          <w:bCs/>
          <w:sz w:val="27"/>
          <w:szCs w:val="27"/>
        </w:rPr>
        <w:t>Иркутск</w:t>
      </w:r>
    </w:p>
    <w:p w:rsidR="000E0A78" w:rsidRPr="00F3123E" w:rsidRDefault="000E0A78" w:rsidP="000E0A78">
      <w:pPr>
        <w:ind w:firstLine="720"/>
        <w:jc w:val="center"/>
        <w:rPr>
          <w:bCs/>
          <w:sz w:val="27"/>
          <w:szCs w:val="27"/>
        </w:rPr>
      </w:pPr>
    </w:p>
    <w:tbl>
      <w:tblPr>
        <w:tblW w:w="9214" w:type="dxa"/>
        <w:tblInd w:w="817" w:type="dxa"/>
        <w:tblLook w:val="01E0" w:firstRow="1" w:lastRow="1" w:firstColumn="1" w:lastColumn="1" w:noHBand="0" w:noVBand="0"/>
      </w:tblPr>
      <w:tblGrid>
        <w:gridCol w:w="9214"/>
      </w:tblGrid>
      <w:tr w:rsidR="000E0A78" w:rsidRPr="00F3123E" w:rsidTr="007256B0">
        <w:trPr>
          <w:trHeight w:val="894"/>
        </w:trPr>
        <w:tc>
          <w:tcPr>
            <w:tcW w:w="9214" w:type="dxa"/>
            <w:shd w:val="clear" w:color="auto" w:fill="auto"/>
          </w:tcPr>
          <w:p w:rsidR="000E0A78" w:rsidRPr="00171905" w:rsidRDefault="000E0A78" w:rsidP="007256B0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171905">
              <w:rPr>
                <w:sz w:val="28"/>
                <w:szCs w:val="28"/>
              </w:rPr>
              <w:t>О внесении изменений в ведомственную целевую программу Иркутской области «Предоставление профессионального образования инвалидам» на 2014 - 2018 годы»</w:t>
            </w:r>
          </w:p>
          <w:p w:rsidR="000E0A78" w:rsidRPr="00F3123E" w:rsidRDefault="000E0A78" w:rsidP="007256B0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</w:tbl>
    <w:p w:rsidR="000E0A78" w:rsidRPr="00F3123E" w:rsidRDefault="000E0A78" w:rsidP="000E0A78">
      <w:pPr>
        <w:jc w:val="both"/>
        <w:rPr>
          <w:sz w:val="27"/>
          <w:szCs w:val="27"/>
        </w:rPr>
      </w:pPr>
    </w:p>
    <w:p w:rsidR="000E0A78" w:rsidRPr="00171905" w:rsidRDefault="000E0A78" w:rsidP="000E0A78">
      <w:pPr>
        <w:ind w:firstLine="709"/>
        <w:jc w:val="both"/>
        <w:rPr>
          <w:sz w:val="28"/>
          <w:szCs w:val="28"/>
        </w:rPr>
      </w:pPr>
      <w:r w:rsidRPr="00F3123E">
        <w:rPr>
          <w:sz w:val="27"/>
          <w:szCs w:val="27"/>
        </w:rPr>
        <w:t xml:space="preserve">В соответствии с Положением о разработке, утверждении и реализации ведомственных целевых программ Иркутской области, утвержденным постановлением Правительства Иркутской области от 16 июля 2013 года </w:t>
      </w:r>
      <w:r w:rsidRPr="00F3123E">
        <w:rPr>
          <w:sz w:val="27"/>
          <w:szCs w:val="27"/>
        </w:rPr>
        <w:br/>
        <w:t xml:space="preserve">№ 261-пп, руководствуясь статьей 21 Устава Иркутской области, Положением о министерстве социального развития, опеки и попечительства Иркутской области, утвержденным постановлением Правительства Иркутской области </w:t>
      </w:r>
      <w:r>
        <w:rPr>
          <w:sz w:val="27"/>
          <w:szCs w:val="27"/>
        </w:rPr>
        <w:br/>
      </w:r>
      <w:r w:rsidRPr="00F3123E">
        <w:rPr>
          <w:sz w:val="27"/>
          <w:szCs w:val="27"/>
        </w:rPr>
        <w:t xml:space="preserve">от 18 сентября </w:t>
      </w:r>
      <w:r w:rsidRPr="00171905">
        <w:rPr>
          <w:sz w:val="28"/>
          <w:szCs w:val="28"/>
        </w:rPr>
        <w:t>2009 года № 261/40-пп,</w:t>
      </w:r>
    </w:p>
    <w:p w:rsidR="000E0A78" w:rsidRPr="00171905" w:rsidRDefault="000E0A78" w:rsidP="000E0A7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1905">
        <w:rPr>
          <w:sz w:val="28"/>
          <w:szCs w:val="28"/>
        </w:rPr>
        <w:t>П Р И К А З Ы В А Ю:</w:t>
      </w:r>
    </w:p>
    <w:p w:rsidR="00D770F0" w:rsidRPr="00D770F0" w:rsidRDefault="000E0A78" w:rsidP="00D770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905">
        <w:rPr>
          <w:rFonts w:ascii="Times New Roman" w:hAnsi="Times New Roman" w:cs="Times New Roman"/>
          <w:sz w:val="28"/>
          <w:szCs w:val="28"/>
        </w:rPr>
        <w:t xml:space="preserve">1. </w:t>
      </w:r>
      <w:r w:rsidR="00D770F0" w:rsidRPr="00F3123E">
        <w:rPr>
          <w:rFonts w:ascii="Times New Roman" w:hAnsi="Times New Roman" w:cs="Times New Roman"/>
          <w:sz w:val="27"/>
          <w:szCs w:val="27"/>
        </w:rPr>
        <w:t xml:space="preserve">Внести в приказ министерства социального развития, опеки и попечительства Иркутской области от 23 октября 2013 года № 217-мпр «Об утверждении ведомственной целевой программы Иркутской области «Предоставление профессионального образования инвалидам» </w:t>
      </w:r>
      <w:r w:rsidR="00D770F0" w:rsidRPr="00F3123E">
        <w:rPr>
          <w:rFonts w:ascii="Times New Roman" w:hAnsi="Times New Roman" w:cs="Times New Roman"/>
          <w:sz w:val="27"/>
          <w:szCs w:val="27"/>
        </w:rPr>
        <w:br/>
        <w:t xml:space="preserve">на 2014 - 2018 годы» (далее – </w:t>
      </w:r>
      <w:r w:rsidR="00D770F0" w:rsidRPr="00D770F0">
        <w:rPr>
          <w:rFonts w:ascii="Times New Roman" w:hAnsi="Times New Roman" w:cs="Times New Roman"/>
          <w:sz w:val="28"/>
          <w:szCs w:val="28"/>
        </w:rPr>
        <w:t>приказ) следующие изменения:</w:t>
      </w:r>
    </w:p>
    <w:p w:rsidR="00D770F0" w:rsidRPr="00D770F0" w:rsidRDefault="00D770F0" w:rsidP="00D770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0F0">
        <w:rPr>
          <w:rFonts w:ascii="Times New Roman" w:hAnsi="Times New Roman" w:cs="Times New Roman"/>
          <w:sz w:val="28"/>
          <w:szCs w:val="28"/>
        </w:rPr>
        <w:t>1) в индивидуализированном заголовке цифры «2014 - 2018» заменить цифрами «2014 - 2020»;</w:t>
      </w:r>
    </w:p>
    <w:p w:rsidR="00D770F0" w:rsidRPr="00D770F0" w:rsidRDefault="00D770F0" w:rsidP="00D770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0F0">
        <w:rPr>
          <w:rFonts w:ascii="Times New Roman" w:hAnsi="Times New Roman" w:cs="Times New Roman"/>
          <w:sz w:val="28"/>
          <w:szCs w:val="28"/>
        </w:rPr>
        <w:t xml:space="preserve">2) в пункте 1 слова «на 2014 - 2018 годы» заменить словами </w:t>
      </w:r>
      <w:r w:rsidRPr="00D770F0">
        <w:rPr>
          <w:rFonts w:ascii="Times New Roman" w:hAnsi="Times New Roman" w:cs="Times New Roman"/>
          <w:sz w:val="28"/>
          <w:szCs w:val="28"/>
        </w:rPr>
        <w:br/>
        <w:t>«на 2014 - 2020 годы»;</w:t>
      </w:r>
    </w:p>
    <w:p w:rsidR="000E0A78" w:rsidRPr="00D770F0" w:rsidRDefault="000E0A78" w:rsidP="00D770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0F0">
        <w:rPr>
          <w:rFonts w:ascii="Times New Roman" w:hAnsi="Times New Roman" w:cs="Times New Roman"/>
          <w:sz w:val="28"/>
          <w:szCs w:val="28"/>
        </w:rPr>
        <w:t>3) в ведомственной целевой программе Иркутской области «Предоставление профессионального образования инвалидам» на 2014 - 2018 годы, утвержденной приказом (далее – программа):</w:t>
      </w:r>
    </w:p>
    <w:p w:rsidR="000E0A78" w:rsidRPr="00D770F0" w:rsidRDefault="000E0A78" w:rsidP="000E0A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70F0">
        <w:rPr>
          <w:sz w:val="28"/>
          <w:szCs w:val="28"/>
        </w:rPr>
        <w:t>в индивидуализированном заголовке цифры «2014 - 2018» заменить цифрами «2014 - 2020»;</w:t>
      </w:r>
    </w:p>
    <w:p w:rsidR="000E0A78" w:rsidRPr="00F3123E" w:rsidRDefault="000E0A78" w:rsidP="00D770F0">
      <w:pPr>
        <w:pStyle w:val="ConsPlusCell"/>
        <w:ind w:firstLine="709"/>
        <w:jc w:val="both"/>
        <w:rPr>
          <w:sz w:val="27"/>
          <w:szCs w:val="27"/>
        </w:rPr>
      </w:pPr>
      <w:r w:rsidRPr="00D770F0">
        <w:t>в Паспорте программы</w:t>
      </w:r>
      <w:r w:rsidRPr="00F3123E">
        <w:rPr>
          <w:sz w:val="27"/>
          <w:szCs w:val="27"/>
        </w:rPr>
        <w:t xml:space="preserve">: </w:t>
      </w:r>
    </w:p>
    <w:p w:rsidR="000E0A78" w:rsidRPr="00F3123E" w:rsidRDefault="000E0A78" w:rsidP="00D770F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>в наименовании цифры «2014 - 2018» заменить цифрами «2014 - 2020»;</w:t>
      </w:r>
    </w:p>
    <w:p w:rsidR="000E0A78" w:rsidRPr="00F3123E" w:rsidRDefault="000E0A78" w:rsidP="00D770F0">
      <w:pPr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 xml:space="preserve">в строке «Наименование ведомственной целевой программы» </w:t>
      </w:r>
      <w:r w:rsidRPr="00F3123E">
        <w:rPr>
          <w:sz w:val="27"/>
          <w:szCs w:val="27"/>
        </w:rPr>
        <w:br/>
        <w:t>цифры «2014 - 2018» заменить цифрами «2014 - 2020»;</w:t>
      </w:r>
    </w:p>
    <w:p w:rsidR="00D770F0" w:rsidRPr="00D770F0" w:rsidRDefault="00D770F0" w:rsidP="00D770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3123E">
        <w:rPr>
          <w:sz w:val="27"/>
          <w:szCs w:val="27"/>
        </w:rPr>
        <w:lastRenderedPageBreak/>
        <w:t xml:space="preserve">в строке </w:t>
      </w:r>
      <w:r>
        <w:rPr>
          <w:sz w:val="27"/>
          <w:szCs w:val="27"/>
        </w:rPr>
        <w:t>«</w:t>
      </w:r>
      <w:r w:rsidRPr="00D770F0">
        <w:rPr>
          <w:rFonts w:eastAsiaTheme="minorHAnsi"/>
          <w:sz w:val="26"/>
          <w:szCs w:val="26"/>
          <w:lang w:eastAsia="en-US"/>
        </w:rPr>
        <w:t>Дата, номер, наименование правового акта, утвердившего ведомственную целевую программу</w:t>
      </w:r>
      <w:r>
        <w:rPr>
          <w:rFonts w:eastAsiaTheme="minorHAnsi"/>
          <w:sz w:val="26"/>
          <w:szCs w:val="26"/>
          <w:lang w:eastAsia="en-US"/>
        </w:rPr>
        <w:t>»</w:t>
      </w:r>
      <w:r w:rsidRPr="00D770F0">
        <w:rPr>
          <w:sz w:val="27"/>
          <w:szCs w:val="27"/>
        </w:rPr>
        <w:t xml:space="preserve"> </w:t>
      </w:r>
      <w:r w:rsidRPr="00F3123E">
        <w:rPr>
          <w:sz w:val="27"/>
          <w:szCs w:val="27"/>
        </w:rPr>
        <w:t>цифры «2014 - 2018» заменить</w:t>
      </w:r>
      <w:r>
        <w:rPr>
          <w:sz w:val="27"/>
          <w:szCs w:val="27"/>
        </w:rPr>
        <w:br/>
      </w:r>
      <w:r w:rsidRPr="00F3123E">
        <w:rPr>
          <w:sz w:val="27"/>
          <w:szCs w:val="27"/>
        </w:rPr>
        <w:t>цифрами «2014 - 2020»;</w:t>
      </w:r>
    </w:p>
    <w:p w:rsidR="00D770F0" w:rsidRDefault="000E0A78" w:rsidP="000E0A78">
      <w:pPr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>строку «Целевые показатели ведомственной целевой программы» изложить в следующей редакции:</w:t>
      </w:r>
      <w:r w:rsidR="00D770F0" w:rsidRPr="00D770F0">
        <w:rPr>
          <w:sz w:val="27"/>
          <w:szCs w:val="27"/>
        </w:rPr>
        <w:t xml:space="preserve"> </w:t>
      </w:r>
    </w:p>
    <w:p w:rsidR="000E0A78" w:rsidRPr="00F3123E" w:rsidRDefault="00D770F0" w:rsidP="00D770F0">
      <w:pPr>
        <w:jc w:val="both"/>
        <w:rPr>
          <w:sz w:val="27"/>
          <w:szCs w:val="27"/>
        </w:rPr>
      </w:pPr>
      <w:r w:rsidRPr="00F3123E">
        <w:rPr>
          <w:sz w:val="27"/>
          <w:szCs w:val="27"/>
        </w:rPr>
        <w:t>«</w:t>
      </w:r>
    </w:p>
    <w:tbl>
      <w:tblPr>
        <w:tblpPr w:leftFromText="180" w:rightFromText="180" w:vertAnchor="text" w:horzAnchor="page" w:tblpX="1264" w:tblpY="272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2389"/>
        <w:gridCol w:w="7367"/>
      </w:tblGrid>
      <w:tr w:rsidR="00D770F0" w:rsidRPr="00F3123E" w:rsidTr="004134B1">
        <w:trPr>
          <w:trHeight w:val="210"/>
        </w:trPr>
        <w:tc>
          <w:tcPr>
            <w:tcW w:w="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770F0" w:rsidRPr="00F3123E" w:rsidRDefault="00D770F0" w:rsidP="00725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2390" w:type="dxa"/>
            <w:tcBorders>
              <w:lef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0F0" w:rsidRPr="00F3123E" w:rsidRDefault="00D770F0" w:rsidP="007256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F3123E">
              <w:rPr>
                <w:sz w:val="27"/>
                <w:szCs w:val="27"/>
              </w:rPr>
              <w:t xml:space="preserve">Целевые показатели ведомственной целевой программы </w:t>
            </w:r>
          </w:p>
        </w:tc>
        <w:tc>
          <w:tcPr>
            <w:tcW w:w="7371" w:type="dxa"/>
            <w:tcBorders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770F0" w:rsidRPr="00F3123E" w:rsidRDefault="00D770F0" w:rsidP="007256B0">
            <w:pPr>
              <w:widowControl w:val="0"/>
              <w:autoSpaceDE w:val="0"/>
              <w:autoSpaceDN w:val="0"/>
              <w:ind w:right="102"/>
              <w:jc w:val="both"/>
              <w:rPr>
                <w:sz w:val="27"/>
                <w:szCs w:val="27"/>
              </w:rPr>
            </w:pPr>
            <w:r w:rsidRPr="00F3123E">
              <w:rPr>
                <w:sz w:val="27"/>
                <w:szCs w:val="27"/>
              </w:rPr>
              <w:t>1. Количество лиц с ограниченными возможностями здоровья, получивших образовательные услуги: в 2014 году - 159 человек, в 2015 году - 159 человек, в 2016 году - 159 человек, в 2017 году - 159 человек, в 2018 году - 159 человек, в 2019 году - 159 человек, в 2020 году - 159 человек.</w:t>
            </w:r>
          </w:p>
          <w:p w:rsidR="00D770F0" w:rsidRPr="00F3123E" w:rsidRDefault="00D770F0" w:rsidP="007256B0">
            <w:pPr>
              <w:widowControl w:val="0"/>
              <w:autoSpaceDE w:val="0"/>
              <w:autoSpaceDN w:val="0"/>
              <w:ind w:right="102"/>
              <w:jc w:val="both"/>
              <w:rPr>
                <w:sz w:val="27"/>
                <w:szCs w:val="27"/>
              </w:rPr>
            </w:pPr>
            <w:r w:rsidRPr="00F3123E">
              <w:rPr>
                <w:sz w:val="27"/>
                <w:szCs w:val="27"/>
              </w:rPr>
              <w:t>2. Доля лиц с ограниченными возможностями здоровья, охваченных различными формами занятости после окончания обучения, от общего количества лиц с ограниченными возможностями здоровья, получивших образование в текущем году: в 2014 году - 62,5%, в 2015 году - 75%, в 2016 году - 81,3%, в 2017 году - 81,3%, в 2018 году - 81,3%, в 2019 году - 81,3%, в 2020 году - 81,3%.</w:t>
            </w:r>
          </w:p>
          <w:p w:rsidR="00D770F0" w:rsidRDefault="00D770F0" w:rsidP="007256B0">
            <w:pPr>
              <w:widowControl w:val="0"/>
              <w:autoSpaceDE w:val="0"/>
              <w:autoSpaceDN w:val="0"/>
              <w:ind w:right="102"/>
              <w:jc w:val="both"/>
              <w:rPr>
                <w:sz w:val="27"/>
                <w:szCs w:val="27"/>
              </w:rPr>
            </w:pPr>
            <w:r w:rsidRPr="00F3123E">
              <w:rPr>
                <w:sz w:val="27"/>
                <w:szCs w:val="27"/>
              </w:rPr>
              <w:t>3. Доля программ профессионального образования (подготовки), разработанных или доработанных и внедренных совместно с ведущим работодателем, по которым проводится обучение: в 2014 году - 100%, в 2015 году - 100%, в 2016 году - 100%, в 2017 году - 100%, в 2018 году - 100%, в 2019 году - 100%,</w:t>
            </w:r>
            <w:r w:rsidR="00A07C56">
              <w:rPr>
                <w:sz w:val="27"/>
                <w:szCs w:val="27"/>
              </w:rPr>
              <w:t xml:space="preserve"> </w:t>
            </w:r>
            <w:r w:rsidRPr="00F3123E">
              <w:rPr>
                <w:sz w:val="27"/>
                <w:szCs w:val="27"/>
              </w:rPr>
              <w:t>в 2020 году - 100%.</w:t>
            </w:r>
          </w:p>
          <w:p w:rsidR="00D770F0" w:rsidRPr="00F3123E" w:rsidRDefault="00D770F0" w:rsidP="00D770F0">
            <w:pPr>
              <w:widowControl w:val="0"/>
              <w:autoSpaceDE w:val="0"/>
              <w:autoSpaceDN w:val="0"/>
              <w:ind w:right="102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4. Количество современных </w:t>
            </w:r>
            <w:proofErr w:type="spellStart"/>
            <w:r w:rsidRPr="00F3123E">
              <w:rPr>
                <w:sz w:val="27"/>
                <w:szCs w:val="27"/>
              </w:rPr>
              <w:t>профориентационных</w:t>
            </w:r>
            <w:proofErr w:type="spellEnd"/>
            <w:r w:rsidRPr="00F3123E">
              <w:rPr>
                <w:sz w:val="27"/>
                <w:szCs w:val="27"/>
              </w:rPr>
              <w:t xml:space="preserve"> программ и методик по социальной интеграции лиц с ограниченными возможностями здоровья: в 2014 году - 2 ед., в 2015 году - 4 ед., в 2016 году - 5 ед., в 2017 году - 5 ед., в 2018 году - 5 ед., в 2019 году - 5 ед., в 2020 году - 5 ед.</w:t>
            </w:r>
          </w:p>
        </w:tc>
      </w:tr>
    </w:tbl>
    <w:p w:rsidR="00D770F0" w:rsidRDefault="00D770F0" w:rsidP="00D770F0">
      <w:pPr>
        <w:tabs>
          <w:tab w:val="left" w:pos="8715"/>
        </w:tabs>
        <w:ind w:firstLine="709"/>
        <w:jc w:val="right"/>
        <w:rPr>
          <w:sz w:val="27"/>
          <w:szCs w:val="27"/>
        </w:rPr>
      </w:pPr>
      <w:r>
        <w:rPr>
          <w:sz w:val="27"/>
          <w:szCs w:val="27"/>
        </w:rPr>
        <w:t>»;</w:t>
      </w:r>
    </w:p>
    <w:p w:rsidR="000E0A78" w:rsidRPr="00F3123E" w:rsidRDefault="000E0A78" w:rsidP="000E0A78">
      <w:pPr>
        <w:tabs>
          <w:tab w:val="left" w:pos="8715"/>
        </w:tabs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 xml:space="preserve">в строке «Сроки реализации ведомственной целевой программы» слова </w:t>
      </w:r>
      <w:r w:rsidR="00EE3C23">
        <w:rPr>
          <w:sz w:val="27"/>
          <w:szCs w:val="27"/>
        </w:rPr>
        <w:br/>
      </w:r>
      <w:r w:rsidRPr="00F3123E">
        <w:rPr>
          <w:sz w:val="27"/>
          <w:szCs w:val="27"/>
        </w:rPr>
        <w:t>«2014 - 2018 годы» заменить словами «2014 - 2020 годы»;</w:t>
      </w:r>
    </w:p>
    <w:p w:rsidR="000E0A78" w:rsidRPr="00F3123E" w:rsidRDefault="000E0A78" w:rsidP="000E0A78">
      <w:pPr>
        <w:tabs>
          <w:tab w:val="left" w:pos="8715"/>
        </w:tabs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>строку «Ресурсное обеспечение Программы» изложить в следующей редакции:</w:t>
      </w:r>
    </w:p>
    <w:tbl>
      <w:tblPr>
        <w:tblpPr w:leftFromText="180" w:rightFromText="180" w:vertAnchor="text" w:horzAnchor="margin" w:tblpY="83"/>
        <w:tblW w:w="468" w:type="dxa"/>
        <w:tblLayout w:type="fixed"/>
        <w:tblLook w:val="01E0" w:firstRow="1" w:lastRow="1" w:firstColumn="1" w:lastColumn="1" w:noHBand="0" w:noVBand="0"/>
      </w:tblPr>
      <w:tblGrid>
        <w:gridCol w:w="468"/>
      </w:tblGrid>
      <w:tr w:rsidR="000E0A78" w:rsidRPr="00F3123E" w:rsidTr="007256B0">
        <w:trPr>
          <w:trHeight w:val="329"/>
        </w:trPr>
        <w:tc>
          <w:tcPr>
            <w:tcW w:w="468" w:type="dxa"/>
            <w:shd w:val="clear" w:color="auto" w:fill="auto"/>
          </w:tcPr>
          <w:p w:rsidR="000E0A78" w:rsidRPr="00F3123E" w:rsidRDefault="000E0A78" w:rsidP="007256B0">
            <w:pPr>
              <w:rPr>
                <w:sz w:val="27"/>
                <w:szCs w:val="27"/>
              </w:rPr>
            </w:pPr>
            <w:r w:rsidRPr="00F3123E">
              <w:rPr>
                <w:sz w:val="27"/>
                <w:szCs w:val="27"/>
              </w:rPr>
              <w:t>«</w:t>
            </w:r>
          </w:p>
        </w:tc>
      </w:tr>
    </w:tbl>
    <w:tbl>
      <w:tblPr>
        <w:tblpPr w:leftFromText="180" w:rightFromText="180" w:vertAnchor="text" w:horzAnchor="margin" w:tblpXSpec="right" w:tblpY="466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7382"/>
      </w:tblGrid>
      <w:tr w:rsidR="004134B1" w:rsidRPr="00F3123E" w:rsidTr="004134B1">
        <w:trPr>
          <w:trHeight w:val="369"/>
        </w:trPr>
        <w:tc>
          <w:tcPr>
            <w:tcW w:w="2405" w:type="dxa"/>
            <w:tcBorders>
              <w:lef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134B1" w:rsidRPr="001C66E7" w:rsidRDefault="004134B1" w:rsidP="004134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C66E7">
              <w:rPr>
                <w:sz w:val="27"/>
                <w:szCs w:val="27"/>
              </w:rPr>
              <w:t>Ресурсное обеспечение  ведомственной целевой программы</w:t>
            </w:r>
          </w:p>
        </w:tc>
        <w:tc>
          <w:tcPr>
            <w:tcW w:w="7382" w:type="dxa"/>
            <w:tcBorders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134B1" w:rsidRPr="001C66E7" w:rsidRDefault="004134B1" w:rsidP="004134B1">
            <w:pPr>
              <w:autoSpaceDE w:val="0"/>
              <w:autoSpaceDN w:val="0"/>
              <w:adjustRightInd w:val="0"/>
              <w:ind w:right="298"/>
              <w:jc w:val="both"/>
              <w:rPr>
                <w:sz w:val="27"/>
                <w:szCs w:val="27"/>
              </w:rPr>
            </w:pPr>
            <w:r w:rsidRPr="001C66E7">
              <w:rPr>
                <w:sz w:val="27"/>
                <w:szCs w:val="27"/>
              </w:rPr>
              <w:t>Объем финансирования мероприятий ведомственной целевой программы составляет:</w:t>
            </w:r>
          </w:p>
          <w:p w:rsidR="004134B1" w:rsidRPr="001C66E7" w:rsidRDefault="004134B1" w:rsidP="004134B1">
            <w:pPr>
              <w:autoSpaceDE w:val="0"/>
              <w:autoSpaceDN w:val="0"/>
              <w:adjustRightInd w:val="0"/>
              <w:ind w:right="298"/>
              <w:jc w:val="both"/>
              <w:rPr>
                <w:sz w:val="27"/>
                <w:szCs w:val="27"/>
              </w:rPr>
            </w:pPr>
            <w:r w:rsidRPr="001C66E7">
              <w:rPr>
                <w:sz w:val="27"/>
                <w:szCs w:val="27"/>
              </w:rPr>
              <w:t>2014 год – 77 112,8 тыс. рублей;</w:t>
            </w:r>
          </w:p>
          <w:p w:rsidR="004134B1" w:rsidRPr="001C66E7" w:rsidRDefault="004134B1" w:rsidP="004134B1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1C66E7">
              <w:rPr>
                <w:sz w:val="27"/>
                <w:szCs w:val="27"/>
              </w:rPr>
              <w:t>2015 год – 67 253,4 тыс. рублей;</w:t>
            </w:r>
          </w:p>
          <w:p w:rsidR="004134B1" w:rsidRPr="001C66E7" w:rsidRDefault="004134B1" w:rsidP="004134B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C66E7">
              <w:rPr>
                <w:sz w:val="27"/>
                <w:szCs w:val="27"/>
              </w:rPr>
              <w:t>2016 год – 67 356,5 тыс. рублей;</w:t>
            </w:r>
          </w:p>
          <w:p w:rsidR="004134B1" w:rsidRPr="001C66E7" w:rsidRDefault="004134B1" w:rsidP="004134B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C66E7">
              <w:rPr>
                <w:sz w:val="27"/>
                <w:szCs w:val="27"/>
              </w:rPr>
              <w:t>2017 год – 59 970,9 тыс. рублей;</w:t>
            </w:r>
          </w:p>
          <w:p w:rsidR="004134B1" w:rsidRPr="001C66E7" w:rsidRDefault="004134B1" w:rsidP="004134B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C66E7">
              <w:rPr>
                <w:sz w:val="27"/>
                <w:szCs w:val="27"/>
              </w:rPr>
              <w:t>2018 год – 59 894,5 тыс. рублей;</w:t>
            </w:r>
          </w:p>
          <w:p w:rsidR="004134B1" w:rsidRPr="001C66E7" w:rsidRDefault="004134B1" w:rsidP="004134B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C66E7">
              <w:rPr>
                <w:sz w:val="27"/>
                <w:szCs w:val="27"/>
              </w:rPr>
              <w:t>2019 год – 59 741,7 тыс. рублей;</w:t>
            </w:r>
          </w:p>
          <w:p w:rsidR="004134B1" w:rsidRPr="001C66E7" w:rsidRDefault="004134B1" w:rsidP="004134B1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C66E7">
              <w:rPr>
                <w:sz w:val="27"/>
                <w:szCs w:val="27"/>
              </w:rPr>
              <w:t>2020 год – 59 741,7 тыс. рублей.</w:t>
            </w:r>
          </w:p>
        </w:tc>
      </w:tr>
    </w:tbl>
    <w:p w:rsidR="004134B1" w:rsidRDefault="004134B1" w:rsidP="004134B1">
      <w:pPr>
        <w:jc w:val="both"/>
        <w:rPr>
          <w:sz w:val="27"/>
          <w:szCs w:val="27"/>
        </w:rPr>
      </w:pPr>
    </w:p>
    <w:p w:rsidR="004134B1" w:rsidRDefault="004134B1" w:rsidP="004134B1">
      <w:pPr>
        <w:jc w:val="right"/>
        <w:rPr>
          <w:sz w:val="27"/>
          <w:szCs w:val="27"/>
        </w:rPr>
      </w:pPr>
      <w:r>
        <w:rPr>
          <w:sz w:val="27"/>
          <w:szCs w:val="27"/>
        </w:rPr>
        <w:t>»;</w:t>
      </w:r>
    </w:p>
    <w:p w:rsidR="000E0A78" w:rsidRPr="00F3123E" w:rsidRDefault="000E0A78" w:rsidP="004134B1">
      <w:pPr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lastRenderedPageBreak/>
        <w:t>в строке «Ожидаемые конечные результаты реализации ведомственной целевой программы» слова «к 2018 году» заменить словами «к 2020 году»;</w:t>
      </w:r>
    </w:p>
    <w:p w:rsidR="000E0A78" w:rsidRPr="00F3123E" w:rsidRDefault="00EE3C23" w:rsidP="000E0A78">
      <w:pPr>
        <w:ind w:firstLine="709"/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 xml:space="preserve">2) </w:t>
      </w:r>
      <w:r w:rsidR="000E0A78" w:rsidRPr="00F3123E">
        <w:rPr>
          <w:sz w:val="27"/>
          <w:szCs w:val="27"/>
        </w:rPr>
        <w:t>в абзаце втором раздела 2 программы «ЦЕЛЬ И ЗАДАЧИ ВЕДОМСТВЕННОЙ ЦЕЛЕВОЙ ПРОГРАММЫ, СРОК РЕАЛИЗАЦИИ ВЕДОМСТВЕННОЙ ЦЕЛЕВОЙ ПРОГРАММЫ» слова «с 2014 по 2018 годы» заменить словами «с 2014 по 2020 годы»;</w:t>
      </w:r>
    </w:p>
    <w:p w:rsidR="000E0A78" w:rsidRPr="00F3123E" w:rsidRDefault="00EE3C23" w:rsidP="000E0A78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3) </w:t>
      </w:r>
      <w:r w:rsidR="000E0A78" w:rsidRPr="00F3123E">
        <w:rPr>
          <w:sz w:val="27"/>
          <w:szCs w:val="27"/>
        </w:rPr>
        <w:t>в разделе 3 программы «ЦЕЛЕВЫЕ ПОКАЗАТЕЛИ И ОЖИДАЕМЫЕ КОНЕЧНЫЕ РЕЗУЛЬТАТЫ РЕАЛИЗАЦИИ ВЕДОМСТВЕННОЙ ЦЕЛЕВОЙ ПРОГРАММЫ, ОЦЕНКА РИСКОВ РЕАЛИЗАЦИИ ВЕДОМСТВЕННОЙ ЦЕЛЕВОЙ ПРОГРАММЫ»:</w:t>
      </w:r>
    </w:p>
    <w:p w:rsidR="000E0A78" w:rsidRPr="00F3123E" w:rsidRDefault="000E0A78" w:rsidP="000E0A78">
      <w:pPr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>в абзаце седьмом слова «к 2018 году» заменить словами «к 2020 году»;</w:t>
      </w:r>
    </w:p>
    <w:p w:rsidR="000E0A78" w:rsidRPr="00F3123E" w:rsidRDefault="000E0A78" w:rsidP="000E0A78">
      <w:pPr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>в абзаце восьмом слова «к 2018 году» заменить словами «к 2020 году»;</w:t>
      </w:r>
    </w:p>
    <w:p w:rsidR="000E0A78" w:rsidRPr="00F3123E" w:rsidRDefault="000E0A78" w:rsidP="000E0A78">
      <w:pPr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>в абзаце девятом слова «к 2018 году» заменить словами «к 2020 году»;</w:t>
      </w:r>
    </w:p>
    <w:p w:rsidR="000E0A78" w:rsidRPr="001C66E7" w:rsidRDefault="000E0A78" w:rsidP="000E0A78">
      <w:pPr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 xml:space="preserve">в абзаце десятом </w:t>
      </w:r>
      <w:r w:rsidRPr="001C66E7">
        <w:rPr>
          <w:sz w:val="27"/>
          <w:szCs w:val="27"/>
        </w:rPr>
        <w:t>слова «к 2018 году» заменить словами «к 2020 году»;</w:t>
      </w:r>
    </w:p>
    <w:p w:rsidR="000E0A78" w:rsidRPr="001C66E7" w:rsidRDefault="00EE3C23" w:rsidP="00EE3C23">
      <w:pPr>
        <w:ind w:firstLine="709"/>
        <w:jc w:val="both"/>
        <w:rPr>
          <w:sz w:val="27"/>
          <w:szCs w:val="27"/>
        </w:rPr>
      </w:pPr>
      <w:r w:rsidRPr="001C66E7">
        <w:rPr>
          <w:sz w:val="27"/>
          <w:szCs w:val="27"/>
        </w:rPr>
        <w:t xml:space="preserve">4) </w:t>
      </w:r>
      <w:r w:rsidR="000E0A78" w:rsidRPr="001C66E7">
        <w:rPr>
          <w:sz w:val="27"/>
          <w:szCs w:val="27"/>
        </w:rPr>
        <w:t>в абзаце четвертом раздела 4 программы «ПЕРЕЧЕНЬ И ОПИСАНИЕ ПРОГРАММНЫХ МЕРОПРИЯТИЙ, СРОКИ ИХ РЕАЛИЗАЦИИ» слова</w:t>
      </w:r>
      <w:r w:rsidRPr="001C66E7">
        <w:rPr>
          <w:sz w:val="27"/>
          <w:szCs w:val="27"/>
        </w:rPr>
        <w:t xml:space="preserve"> </w:t>
      </w:r>
      <w:r w:rsidRPr="001C66E7">
        <w:rPr>
          <w:sz w:val="27"/>
          <w:szCs w:val="27"/>
        </w:rPr>
        <w:br/>
      </w:r>
      <w:r w:rsidR="000E0A78" w:rsidRPr="001C66E7">
        <w:rPr>
          <w:sz w:val="27"/>
          <w:szCs w:val="27"/>
        </w:rPr>
        <w:t xml:space="preserve">«в 2014 - 2018 годах» заменить словами «в 2014 - 2020 годах»; </w:t>
      </w:r>
    </w:p>
    <w:p w:rsidR="000E0A78" w:rsidRPr="001C66E7" w:rsidRDefault="00EE3C23" w:rsidP="00EE3C23">
      <w:pPr>
        <w:ind w:firstLine="709"/>
        <w:jc w:val="both"/>
        <w:rPr>
          <w:sz w:val="27"/>
          <w:szCs w:val="27"/>
        </w:rPr>
      </w:pPr>
      <w:r w:rsidRPr="001C66E7">
        <w:rPr>
          <w:sz w:val="27"/>
          <w:szCs w:val="27"/>
        </w:rPr>
        <w:t xml:space="preserve">5) </w:t>
      </w:r>
      <w:r w:rsidR="000E0A78" w:rsidRPr="001C66E7">
        <w:rPr>
          <w:sz w:val="27"/>
          <w:szCs w:val="27"/>
        </w:rPr>
        <w:t>в разделе 6 программы «ОБОСНОВАНИЕ ПОТРЕБНОСТИ В НЕОБХОДИМЫХ РЕСУРСАХ»:</w:t>
      </w:r>
    </w:p>
    <w:p w:rsidR="000E0A78" w:rsidRPr="001C66E7" w:rsidRDefault="000E0A78" w:rsidP="00EE3C23">
      <w:pPr>
        <w:ind w:firstLine="709"/>
        <w:jc w:val="both"/>
        <w:rPr>
          <w:sz w:val="27"/>
          <w:szCs w:val="27"/>
        </w:rPr>
      </w:pPr>
      <w:r w:rsidRPr="001C66E7">
        <w:rPr>
          <w:sz w:val="27"/>
          <w:szCs w:val="27"/>
        </w:rPr>
        <w:t>абзац второй изложить в новой редакции: «Объем финансирования мероприятий ведомственной целевой программы составляет:»;</w:t>
      </w:r>
    </w:p>
    <w:p w:rsidR="000E0A78" w:rsidRPr="001C66E7" w:rsidRDefault="00EE3C23" w:rsidP="00EE3C2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1C66E7">
        <w:rPr>
          <w:sz w:val="27"/>
          <w:szCs w:val="27"/>
        </w:rPr>
        <w:t xml:space="preserve">в абзацах шестом, седьмом </w:t>
      </w:r>
      <w:r w:rsidR="000E0A78" w:rsidRPr="001C66E7">
        <w:rPr>
          <w:sz w:val="27"/>
          <w:szCs w:val="27"/>
        </w:rPr>
        <w:t xml:space="preserve">слова «70 480,6 тыс. руб.» заменить словами </w:t>
      </w:r>
      <w:r w:rsidRPr="001C66E7">
        <w:rPr>
          <w:sz w:val="27"/>
          <w:szCs w:val="27"/>
        </w:rPr>
        <w:br/>
      </w:r>
      <w:r w:rsidR="000E0A78" w:rsidRPr="001C66E7">
        <w:rPr>
          <w:sz w:val="27"/>
          <w:szCs w:val="27"/>
        </w:rPr>
        <w:t>«59 970,9 тыс. руб.»;</w:t>
      </w:r>
    </w:p>
    <w:p w:rsidR="000E0A78" w:rsidRPr="001C66E7" w:rsidRDefault="000E0A78" w:rsidP="00EE3C23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1C66E7">
        <w:rPr>
          <w:sz w:val="27"/>
          <w:szCs w:val="27"/>
        </w:rPr>
        <w:t xml:space="preserve">дополнить новыми абзацами восьмым, девятым следующего содержания: </w:t>
      </w:r>
    </w:p>
    <w:p w:rsidR="000E0A78" w:rsidRPr="001C66E7" w:rsidRDefault="000E0A78" w:rsidP="00EE3C23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1C66E7">
        <w:rPr>
          <w:sz w:val="27"/>
          <w:szCs w:val="27"/>
        </w:rPr>
        <w:t>«2019 год - 59 741,7 тыс. руб.;</w:t>
      </w:r>
    </w:p>
    <w:p w:rsidR="000E0A78" w:rsidRPr="00F3123E" w:rsidRDefault="000E0A78" w:rsidP="00EE3C23">
      <w:pPr>
        <w:ind w:firstLine="709"/>
        <w:jc w:val="both"/>
        <w:rPr>
          <w:sz w:val="27"/>
          <w:szCs w:val="27"/>
        </w:rPr>
      </w:pPr>
      <w:r w:rsidRPr="001C66E7">
        <w:rPr>
          <w:sz w:val="27"/>
          <w:szCs w:val="27"/>
        </w:rPr>
        <w:t>2020 год - 59 741,7 тыс. руб</w:t>
      </w:r>
      <w:r w:rsidRPr="00F3123E">
        <w:rPr>
          <w:sz w:val="27"/>
          <w:szCs w:val="27"/>
        </w:rPr>
        <w:t>.»;</w:t>
      </w:r>
    </w:p>
    <w:p w:rsidR="00EE3C23" w:rsidRDefault="00382BBF" w:rsidP="00382BBF">
      <w:pPr>
        <w:pStyle w:val="ConsPlusCell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а</w:t>
      </w:r>
      <w:r w:rsidR="00EE3C23">
        <w:rPr>
          <w:sz w:val="27"/>
          <w:szCs w:val="27"/>
        </w:rPr>
        <w:t>бзацы восьмой, девятый считать абзацами десятым, одиннадцатым;</w:t>
      </w:r>
    </w:p>
    <w:p w:rsidR="000E0A78" w:rsidRPr="00F3123E" w:rsidRDefault="000E0A78" w:rsidP="00382BBF">
      <w:pPr>
        <w:pStyle w:val="ConsPlusCell"/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>4) приложение 1 к программе изложить в редакции согласно приложению 1 к настоящему приказу;</w:t>
      </w:r>
    </w:p>
    <w:p w:rsidR="000E0A78" w:rsidRPr="00F3123E" w:rsidRDefault="000E0A78" w:rsidP="00382BBF">
      <w:pPr>
        <w:pStyle w:val="ConsPlusCell"/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>5) приложение 2 к программе изложить в редакции согласно приложению 2 к настоящему приказу;</w:t>
      </w:r>
    </w:p>
    <w:p w:rsidR="000E0A78" w:rsidRPr="00F3123E" w:rsidRDefault="000E0A78" w:rsidP="00382BBF">
      <w:pPr>
        <w:ind w:firstLine="709"/>
        <w:jc w:val="both"/>
        <w:rPr>
          <w:sz w:val="27"/>
          <w:szCs w:val="27"/>
        </w:rPr>
      </w:pPr>
      <w:r w:rsidRPr="00F3123E">
        <w:rPr>
          <w:sz w:val="27"/>
          <w:szCs w:val="27"/>
        </w:rPr>
        <w:t>6) приложение 3 к программе изложить в редакции согласно приложению 3 к настоящему приказу.</w:t>
      </w:r>
    </w:p>
    <w:p w:rsidR="00382BBF" w:rsidRPr="00382BBF" w:rsidRDefault="000E0A78" w:rsidP="00382BB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3123E">
        <w:rPr>
          <w:rFonts w:ascii="Times New Roman" w:hAnsi="Times New Roman" w:cs="Times New Roman"/>
          <w:sz w:val="27"/>
          <w:szCs w:val="27"/>
        </w:rPr>
        <w:t xml:space="preserve">2. </w:t>
      </w:r>
      <w:r w:rsidR="00382BBF" w:rsidRPr="00382BBF">
        <w:rPr>
          <w:rFonts w:ascii="Times New Roman" w:eastAsiaTheme="minorHAnsi" w:hAnsi="Times New Roman" w:cs="Times New Roman"/>
          <w:sz w:val="26"/>
          <w:szCs w:val="26"/>
          <w:lang w:eastAsia="en-US"/>
        </w:rPr>
        <w:t>Настоящий приказ подлежит официальному опубликованию и размещению на официальном сайте министерства социального развития, опеки и попечительства Иркутской области.</w:t>
      </w:r>
    </w:p>
    <w:p w:rsidR="000E0A78" w:rsidRPr="00F3123E" w:rsidRDefault="000E0A78" w:rsidP="000E0A78">
      <w:pPr>
        <w:pStyle w:val="ConsPlusNormal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0E0A78" w:rsidRDefault="000E0A78" w:rsidP="000E0A7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382BBF" w:rsidRPr="00F3123E" w:rsidRDefault="00382BBF" w:rsidP="000E0A7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6171"/>
        <w:gridCol w:w="3752"/>
      </w:tblGrid>
      <w:tr w:rsidR="000E0A78" w:rsidRPr="00F3123E" w:rsidTr="00382BBF">
        <w:trPr>
          <w:trHeight w:val="605"/>
        </w:trPr>
        <w:tc>
          <w:tcPr>
            <w:tcW w:w="6171" w:type="dxa"/>
            <w:shd w:val="clear" w:color="auto" w:fill="auto"/>
          </w:tcPr>
          <w:p w:rsidR="00382BBF" w:rsidRDefault="000E0A78" w:rsidP="007256B0">
            <w:pPr>
              <w:rPr>
                <w:sz w:val="27"/>
                <w:szCs w:val="27"/>
              </w:rPr>
            </w:pPr>
            <w:r w:rsidRPr="00F3123E">
              <w:rPr>
                <w:sz w:val="27"/>
                <w:szCs w:val="27"/>
              </w:rPr>
              <w:t>Министр социального развития,</w:t>
            </w:r>
          </w:p>
          <w:p w:rsidR="00382BBF" w:rsidRDefault="000E0A78" w:rsidP="00382BBF">
            <w:pPr>
              <w:rPr>
                <w:sz w:val="27"/>
                <w:szCs w:val="27"/>
              </w:rPr>
            </w:pPr>
            <w:r w:rsidRPr="00F3123E">
              <w:rPr>
                <w:sz w:val="27"/>
                <w:szCs w:val="27"/>
              </w:rPr>
              <w:t>опеки и</w:t>
            </w:r>
            <w:r w:rsidR="00382BBF">
              <w:rPr>
                <w:sz w:val="27"/>
                <w:szCs w:val="27"/>
              </w:rPr>
              <w:t xml:space="preserve"> </w:t>
            </w:r>
            <w:r w:rsidRPr="00F3123E">
              <w:rPr>
                <w:sz w:val="27"/>
                <w:szCs w:val="27"/>
              </w:rPr>
              <w:t xml:space="preserve">попечительства </w:t>
            </w:r>
          </w:p>
          <w:p w:rsidR="000E0A78" w:rsidRPr="00F3123E" w:rsidRDefault="000E0A78" w:rsidP="00382BBF">
            <w:pPr>
              <w:rPr>
                <w:sz w:val="27"/>
                <w:szCs w:val="27"/>
              </w:rPr>
            </w:pPr>
            <w:r w:rsidRPr="00F3123E">
              <w:rPr>
                <w:sz w:val="27"/>
                <w:szCs w:val="27"/>
              </w:rPr>
              <w:t>Иркутской области</w:t>
            </w:r>
          </w:p>
        </w:tc>
        <w:tc>
          <w:tcPr>
            <w:tcW w:w="3752" w:type="dxa"/>
            <w:shd w:val="clear" w:color="auto" w:fill="auto"/>
            <w:vAlign w:val="bottom"/>
          </w:tcPr>
          <w:p w:rsidR="000E0A78" w:rsidRPr="00F3123E" w:rsidRDefault="000E0A78" w:rsidP="007256B0">
            <w:pPr>
              <w:ind w:right="-87"/>
              <w:jc w:val="right"/>
              <w:rPr>
                <w:sz w:val="27"/>
                <w:szCs w:val="27"/>
              </w:rPr>
            </w:pPr>
            <w:r w:rsidRPr="00F3123E">
              <w:rPr>
                <w:sz w:val="27"/>
                <w:szCs w:val="27"/>
              </w:rPr>
              <w:t>В.А. Родионов</w:t>
            </w:r>
          </w:p>
        </w:tc>
      </w:tr>
    </w:tbl>
    <w:p w:rsidR="00BF74AD" w:rsidRDefault="00BF74AD" w:rsidP="000E0A7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4D0720" w:rsidRDefault="004D0720" w:rsidP="00BF74AD">
      <w:pPr>
        <w:sectPr w:rsidR="004D0720" w:rsidSect="000C0041">
          <w:headerReference w:type="even" r:id="rId9"/>
          <w:headerReference w:type="default" r:id="rId10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tbl>
      <w:tblPr>
        <w:tblW w:w="6660" w:type="dxa"/>
        <w:tblInd w:w="8568" w:type="dxa"/>
        <w:tblLook w:val="04A0" w:firstRow="1" w:lastRow="0" w:firstColumn="1" w:lastColumn="0" w:noHBand="0" w:noVBand="1"/>
      </w:tblPr>
      <w:tblGrid>
        <w:gridCol w:w="6660"/>
      </w:tblGrid>
      <w:tr w:rsidR="004D0720" w:rsidRPr="004D0720" w:rsidTr="00702369">
        <w:trPr>
          <w:trHeight w:val="1317"/>
        </w:trPr>
        <w:tc>
          <w:tcPr>
            <w:tcW w:w="6660" w:type="dxa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eastAsia="Calibri"/>
                <w:sz w:val="28"/>
                <w:lang w:eastAsia="en-US"/>
              </w:rPr>
            </w:pPr>
            <w:r w:rsidRPr="004D0720">
              <w:rPr>
                <w:rFonts w:eastAsia="Calibri"/>
                <w:sz w:val="28"/>
                <w:lang w:eastAsia="en-US"/>
              </w:rPr>
              <w:lastRenderedPageBreak/>
              <w:t>Приложение 2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eastAsia="Calibri"/>
                <w:sz w:val="28"/>
                <w:lang w:eastAsia="en-US"/>
              </w:rPr>
            </w:pPr>
            <w:r w:rsidRPr="004D0720">
              <w:rPr>
                <w:rFonts w:eastAsia="Calibri"/>
                <w:sz w:val="28"/>
                <w:lang w:eastAsia="en-US"/>
              </w:rPr>
              <w:t>к приказу министерства социального развития,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eastAsia="Calibri"/>
                <w:sz w:val="28"/>
                <w:lang w:eastAsia="en-US"/>
              </w:rPr>
            </w:pPr>
            <w:r w:rsidRPr="004D0720">
              <w:rPr>
                <w:rFonts w:eastAsia="Calibri"/>
                <w:sz w:val="28"/>
                <w:lang w:eastAsia="en-US"/>
              </w:rPr>
              <w:t xml:space="preserve">опеки и попечительства Иркутской области 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eastAsia="Calibri"/>
                <w:sz w:val="28"/>
                <w:lang w:eastAsia="en-US"/>
              </w:rPr>
            </w:pPr>
            <w:r w:rsidRPr="004D0720">
              <w:rPr>
                <w:rFonts w:eastAsia="Calibri"/>
                <w:sz w:val="28"/>
                <w:lang w:eastAsia="en-US"/>
              </w:rPr>
              <w:t>«21» ноября 2016 года №181-мпр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eastAsia="Calibri"/>
                <w:sz w:val="28"/>
                <w:lang w:eastAsia="en-US"/>
              </w:rPr>
            </w:pP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eastAsia="Calibri"/>
                <w:sz w:val="28"/>
                <w:lang w:eastAsia="en-US"/>
              </w:rPr>
            </w:pPr>
            <w:r w:rsidRPr="004D0720">
              <w:rPr>
                <w:rFonts w:eastAsia="Calibri"/>
                <w:sz w:val="28"/>
                <w:lang w:eastAsia="en-US"/>
              </w:rPr>
              <w:t>«Приложение 2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lang w:eastAsia="en-US"/>
              </w:rPr>
            </w:pPr>
            <w:r w:rsidRPr="004D0720">
              <w:rPr>
                <w:rFonts w:eastAsia="Calibri"/>
                <w:sz w:val="28"/>
                <w:lang w:eastAsia="en-US"/>
              </w:rPr>
              <w:t>к ведомственной целевой программе «Предоставление профессионального образования инвалидам» на 2014-2020 годы</w:t>
            </w:r>
          </w:p>
        </w:tc>
      </w:tr>
    </w:tbl>
    <w:p w:rsidR="004D0720" w:rsidRPr="004D0720" w:rsidRDefault="004D0720" w:rsidP="004D072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lang w:eastAsia="en-US"/>
        </w:rPr>
      </w:pPr>
    </w:p>
    <w:p w:rsidR="004D0720" w:rsidRPr="004D0720" w:rsidRDefault="004D0720" w:rsidP="004D072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lang w:eastAsia="en-US"/>
        </w:rPr>
      </w:pPr>
      <w:r w:rsidRPr="004D0720">
        <w:rPr>
          <w:rFonts w:eastAsia="Calibri"/>
          <w:sz w:val="28"/>
          <w:lang w:eastAsia="en-US"/>
        </w:rPr>
        <w:t>СИСТЕМА МЕРОПРИЯТИЙ ВЕДОМСТВЕННОЙ ЦЕЛЕВОЙ ПРОГРАММЫ ИРКУТСКОЙ ОБЛАСТИ</w:t>
      </w:r>
    </w:p>
    <w:p w:rsidR="004D0720" w:rsidRPr="004D0720" w:rsidRDefault="004D0720" w:rsidP="004D072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lang w:eastAsia="en-US"/>
        </w:rPr>
      </w:pPr>
    </w:p>
    <w:tbl>
      <w:tblPr>
        <w:tblW w:w="54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7"/>
        <w:gridCol w:w="2699"/>
        <w:gridCol w:w="1977"/>
        <w:gridCol w:w="1029"/>
        <w:gridCol w:w="1115"/>
        <w:gridCol w:w="2131"/>
        <w:gridCol w:w="703"/>
        <w:gridCol w:w="856"/>
        <w:gridCol w:w="856"/>
        <w:gridCol w:w="13"/>
        <w:gridCol w:w="850"/>
        <w:gridCol w:w="856"/>
        <w:gridCol w:w="808"/>
        <w:gridCol w:w="805"/>
        <w:gridCol w:w="847"/>
      </w:tblGrid>
      <w:tr w:rsidR="004D0720" w:rsidRPr="004D0720" w:rsidTr="00702369">
        <w:trPr>
          <w:trHeight w:val="479"/>
          <w:tblHeader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/>
              <w:jc w:val="center"/>
            </w:pPr>
            <w:r w:rsidRPr="004D0720">
              <w:t xml:space="preserve">№ </w:t>
            </w:r>
            <w:r w:rsidRPr="004D0720">
              <w:br/>
              <w:t xml:space="preserve"> </w:t>
            </w:r>
            <w:proofErr w:type="gramStart"/>
            <w:r w:rsidRPr="004D0720">
              <w:t>п</w:t>
            </w:r>
            <w:proofErr w:type="gramEnd"/>
            <w:r w:rsidRPr="004D0720">
              <w:t>/п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rPr>
                <w:rFonts w:eastAsia="Calibri"/>
              </w:rPr>
              <w:t>Наименование цели, задачи*, мероприятия</w:t>
            </w:r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gramStart"/>
            <w:r w:rsidRPr="004D0720">
              <w:rPr>
                <w:rFonts w:eastAsia="Calibri"/>
                <w:lang w:eastAsia="en-US"/>
              </w:rPr>
              <w:t>Ответственный</w:t>
            </w:r>
            <w:proofErr w:type="gramEnd"/>
            <w:r w:rsidRPr="004D0720">
              <w:rPr>
                <w:rFonts w:eastAsia="Calibri"/>
                <w:lang w:eastAsia="en-US"/>
              </w:rPr>
              <w:t xml:space="preserve"> за реализацию мероприятия </w:t>
            </w:r>
          </w:p>
        </w:tc>
        <w:tc>
          <w:tcPr>
            <w:tcW w:w="671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Срок реализации мероприятия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Источник финансирования / Наименование показателя мероприятия 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Ед. изм.</w:t>
            </w:r>
          </w:p>
        </w:tc>
        <w:tc>
          <w:tcPr>
            <w:tcW w:w="1844" w:type="pct"/>
            <w:gridSpan w:val="8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Расходы на мероприятие /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Значения показателей мероприятия</w:t>
            </w:r>
          </w:p>
        </w:tc>
      </w:tr>
      <w:tr w:rsidR="004D0720" w:rsidRPr="004D0720" w:rsidTr="00702369">
        <w:trPr>
          <w:trHeight w:val="636"/>
          <w:tblHeader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с (месяц/</w:t>
            </w:r>
            <w:r w:rsidRPr="004D0720">
              <w:rPr>
                <w:rFonts w:eastAsia="Calibri"/>
                <w:lang w:eastAsia="en-US"/>
              </w:rPr>
              <w:br/>
              <w:t>год)</w:t>
            </w:r>
          </w:p>
        </w:tc>
        <w:tc>
          <w:tcPr>
            <w:tcW w:w="349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 (месяц/</w:t>
            </w:r>
            <w:r w:rsidRPr="004D0720">
              <w:rPr>
                <w:rFonts w:eastAsia="Calibri"/>
                <w:lang w:eastAsia="en-US"/>
              </w:rPr>
              <w:br/>
              <w:t>год)</w:t>
            </w:r>
          </w:p>
        </w:tc>
        <w:tc>
          <w:tcPr>
            <w:tcW w:w="667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2014 год 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2015 год </w:t>
            </w:r>
          </w:p>
        </w:tc>
        <w:tc>
          <w:tcPr>
            <w:tcW w:w="270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2016 год 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2017 год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2018 </w:t>
            </w:r>
            <w:r w:rsidRPr="004D0720">
              <w:rPr>
                <w:rFonts w:eastAsia="Calibri"/>
                <w:lang w:eastAsia="en-US"/>
              </w:rPr>
              <w:br/>
              <w:t>год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2019 год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2020 </w:t>
            </w:r>
            <w:r w:rsidRPr="004D0720">
              <w:rPr>
                <w:rFonts w:eastAsia="Calibri"/>
                <w:lang w:eastAsia="en-US"/>
              </w:rPr>
              <w:br/>
              <w:t>год</w:t>
            </w:r>
          </w:p>
        </w:tc>
      </w:tr>
      <w:tr w:rsidR="004D0720" w:rsidRPr="004D0720" w:rsidTr="00702369">
        <w:trPr>
          <w:trHeight w:val="223"/>
          <w:tblHeader/>
        </w:trPr>
        <w:tc>
          <w:tcPr>
            <w:tcW w:w="134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1</w:t>
            </w:r>
          </w:p>
        </w:tc>
        <w:tc>
          <w:tcPr>
            <w:tcW w:w="845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2</w:t>
            </w:r>
          </w:p>
        </w:tc>
        <w:tc>
          <w:tcPr>
            <w:tcW w:w="619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3</w:t>
            </w:r>
          </w:p>
        </w:tc>
        <w:tc>
          <w:tcPr>
            <w:tcW w:w="32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4</w:t>
            </w:r>
          </w:p>
        </w:tc>
        <w:tc>
          <w:tcPr>
            <w:tcW w:w="349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5</w:t>
            </w: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6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7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8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9</w:t>
            </w:r>
          </w:p>
        </w:tc>
        <w:tc>
          <w:tcPr>
            <w:tcW w:w="270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10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11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12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13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0720">
              <w:t>14</w:t>
            </w:r>
          </w:p>
        </w:tc>
      </w:tr>
      <w:tr w:rsidR="004D0720" w:rsidRPr="004D0720" w:rsidTr="00702369">
        <w:tc>
          <w:tcPr>
            <w:tcW w:w="134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866" w:type="pct"/>
            <w:gridSpan w:val="14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Цель: Обеспечение условий для реализации гарантированного гражданам Российской Федерации права на получение общедоступного и бесплатного среднего профессионального образования инвалидами в Иркутской области</w:t>
            </w:r>
          </w:p>
        </w:tc>
      </w:tr>
      <w:tr w:rsidR="004D0720" w:rsidRPr="004D0720" w:rsidTr="00702369">
        <w:trPr>
          <w:trHeight w:val="286"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Реализация программ подготовки квалифицированных рабочих (служащих), программ подготовки специалистов среднего звена, программ профессиональной подготовки по профессиям рабочих, должностям служащих, дополнительных профессиональных </w:t>
            </w:r>
            <w:r w:rsidRPr="004D0720">
              <w:rPr>
                <w:rFonts w:eastAsia="Calibri"/>
                <w:lang w:eastAsia="en-US"/>
              </w:rPr>
              <w:lastRenderedPageBreak/>
              <w:t>программ</w:t>
            </w:r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Областное государственное бюджетное профессиональное образовательное учреждение социального обслуживания «Иркутский реабилитационный техникум»</w:t>
            </w:r>
          </w:p>
        </w:tc>
        <w:tc>
          <w:tcPr>
            <w:tcW w:w="32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январь 2014 года</w:t>
            </w:r>
          </w:p>
        </w:tc>
        <w:tc>
          <w:tcPr>
            <w:tcW w:w="34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 2020 года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ind w:left="-109" w:right="-106"/>
              <w:jc w:val="center"/>
              <w:rPr>
                <w:rFonts w:eastAsia="Calibri"/>
                <w:color w:val="000000"/>
                <w:lang w:eastAsia="en-US"/>
              </w:rPr>
            </w:pPr>
            <w:r w:rsidRPr="004D0720">
              <w:rPr>
                <w:rFonts w:eastAsia="Calibri"/>
                <w:color w:val="000000"/>
                <w:lang w:eastAsia="en-US"/>
              </w:rPr>
              <w:t>66108,7</w:t>
            </w:r>
          </w:p>
        </w:tc>
        <w:tc>
          <w:tcPr>
            <w:tcW w:w="272" w:type="pct"/>
            <w:gridSpan w:val="2"/>
            <w:vMerge w:val="restart"/>
          </w:tcPr>
          <w:p w:rsidR="004D0720" w:rsidRPr="004D0720" w:rsidRDefault="004D0720" w:rsidP="004D0720">
            <w:pPr>
              <w:ind w:left="-143" w:right="-109"/>
              <w:jc w:val="both"/>
              <w:rPr>
                <w:rFonts w:eastAsia="Calibri"/>
                <w:color w:val="000000"/>
                <w:lang w:eastAsia="en-US"/>
              </w:rPr>
            </w:pPr>
            <w:r w:rsidRPr="004D0720">
              <w:rPr>
                <w:rFonts w:eastAsia="Calibri"/>
                <w:color w:val="000000"/>
                <w:lang w:eastAsia="en-US"/>
              </w:rPr>
              <w:t xml:space="preserve"> 59700,7</w:t>
            </w:r>
          </w:p>
        </w:tc>
        <w:tc>
          <w:tcPr>
            <w:tcW w:w="266" w:type="pct"/>
            <w:vMerge w:val="restart"/>
          </w:tcPr>
          <w:p w:rsidR="004D0720" w:rsidRPr="004D0720" w:rsidRDefault="004D0720" w:rsidP="004D0720">
            <w:pPr>
              <w:ind w:left="-108" w:right="-110"/>
              <w:rPr>
                <w:rFonts w:eastAsia="Calibri"/>
                <w:color w:val="000000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59 849,3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color w:val="000000"/>
                <w:lang w:eastAsia="en-US"/>
              </w:rPr>
              <w:t>57166,4</w:t>
            </w:r>
          </w:p>
        </w:tc>
        <w:tc>
          <w:tcPr>
            <w:tcW w:w="253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7" w:right="-108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color w:val="000000"/>
                <w:lang w:eastAsia="en-US"/>
              </w:rPr>
              <w:t>57166,4</w:t>
            </w:r>
          </w:p>
        </w:tc>
        <w:tc>
          <w:tcPr>
            <w:tcW w:w="252" w:type="pct"/>
            <w:vMerge w:val="restart"/>
          </w:tcPr>
          <w:p w:rsidR="004D0720" w:rsidRPr="004D0720" w:rsidRDefault="004D0720" w:rsidP="004D0720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color w:val="000000"/>
                <w:lang w:eastAsia="en-US"/>
              </w:rPr>
              <w:t>57166,4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7" w:right="-108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color w:val="000000"/>
                <w:lang w:eastAsia="en-US"/>
              </w:rPr>
              <w:t>57166,4</w:t>
            </w:r>
          </w:p>
        </w:tc>
      </w:tr>
      <w:tr w:rsidR="004D0720" w:rsidRPr="004D0720" w:rsidTr="00702369">
        <w:trPr>
          <w:trHeight w:val="28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ind w:left="-109" w:right="-106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72" w:type="pct"/>
            <w:gridSpan w:val="2"/>
            <w:vMerge/>
          </w:tcPr>
          <w:p w:rsidR="004D0720" w:rsidRPr="004D0720" w:rsidRDefault="004D0720" w:rsidP="004D0720">
            <w:pPr>
              <w:ind w:left="-143" w:right="-109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6" w:type="pct"/>
            <w:vMerge/>
          </w:tcPr>
          <w:p w:rsidR="004D0720" w:rsidRPr="004D0720" w:rsidRDefault="004D0720" w:rsidP="004D0720">
            <w:pPr>
              <w:ind w:left="-108" w:right="-11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3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7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" w:type="pct"/>
            <w:vMerge/>
          </w:tcPr>
          <w:p w:rsidR="004D0720" w:rsidRPr="004D0720" w:rsidRDefault="004D0720" w:rsidP="004D0720">
            <w:pPr>
              <w:ind w:left="-107" w:right="-108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7" w:right="-108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4D0720" w:rsidRPr="004D0720" w:rsidTr="00702369">
        <w:trPr>
          <w:trHeight w:val="782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Показатель объема: количество </w:t>
            </w:r>
            <w:proofErr w:type="gramStart"/>
            <w:r w:rsidRPr="004D0720">
              <w:rPr>
                <w:rFonts w:eastAsia="Calibri"/>
                <w:lang w:eastAsia="en-US"/>
              </w:rPr>
              <w:t>обучающихся</w:t>
            </w:r>
            <w:proofErr w:type="gramEnd"/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159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159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159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159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159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159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159</w:t>
            </w:r>
          </w:p>
        </w:tc>
      </w:tr>
      <w:tr w:rsidR="004D0720" w:rsidRPr="004D0720" w:rsidTr="00702369">
        <w:trPr>
          <w:trHeight w:val="164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Показатель качества: доля </w:t>
            </w:r>
            <w:proofErr w:type="gramStart"/>
            <w:r w:rsidRPr="004D0720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4D0720">
              <w:rPr>
                <w:rFonts w:eastAsia="Calibri"/>
                <w:lang w:eastAsia="en-US"/>
              </w:rPr>
              <w:t>, освоивших образовательные программы учебного года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%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</w:tr>
      <w:tr w:rsidR="004D0720" w:rsidRPr="004D0720" w:rsidTr="00702369">
        <w:trPr>
          <w:trHeight w:val="285"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right="-154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1.2.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Проведение проектно-изыскательских работ, разработка и утверждение проектно-сметной документации для проведения капитального и текущего ремонта областного государственного бюджетного профессионального образовательного учреждения социального обслуживания «Иркутский реабилитационный техникум»</w:t>
            </w:r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Областное государственное бюджетное профессиональное образовательное учреждение социального обслуживания «Иркутский реабилитационный техникум»</w:t>
            </w:r>
          </w:p>
        </w:tc>
        <w:tc>
          <w:tcPr>
            <w:tcW w:w="32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январь 2014 года</w:t>
            </w:r>
          </w:p>
        </w:tc>
        <w:tc>
          <w:tcPr>
            <w:tcW w:w="34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 2014 года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120</w:t>
            </w:r>
          </w:p>
        </w:tc>
        <w:tc>
          <w:tcPr>
            <w:tcW w:w="272" w:type="pct"/>
            <w:gridSpan w:val="2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  <w:vMerge w:val="restar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386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2" w:type="pct"/>
            <w:gridSpan w:val="2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3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" w:type="pct"/>
            <w:vMerge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D0720" w:rsidRPr="004D0720" w:rsidTr="00702369">
        <w:trPr>
          <w:trHeight w:val="1539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объема: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количество объектов, по которым проведены проектно-изыскательские работы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ед.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286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Наличие положительного экспертного заключения по проведенным проектно-изыскательским работам </w:t>
            </w:r>
            <w:r w:rsidRPr="004D0720">
              <w:rPr>
                <w:rFonts w:eastAsia="Calibri"/>
                <w:lang w:eastAsia="en-US"/>
              </w:rPr>
              <w:br/>
              <w:t>(да–1/нет-0)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ед. 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716"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right="-154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1.3.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color w:val="000000"/>
                <w:lang w:eastAsia="en-US"/>
              </w:rPr>
              <w:t xml:space="preserve">Проведение капитального и текущего ремонта </w:t>
            </w:r>
            <w:r w:rsidRPr="004D0720">
              <w:rPr>
                <w:rFonts w:eastAsia="Calibri"/>
                <w:lang w:eastAsia="en-US"/>
              </w:rPr>
              <w:t>областного государственного бюджетного профессионального образовательного учреждения социального обслуживания «Иркутский реабилитационный техникум»</w:t>
            </w:r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Областное государственное бюджетное профессиональное образовательное учреждение социального обслуживания «Иркутский реабилитационный техникум»</w:t>
            </w:r>
          </w:p>
        </w:tc>
        <w:tc>
          <w:tcPr>
            <w:tcW w:w="32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январь 2014 года</w:t>
            </w:r>
          </w:p>
        </w:tc>
        <w:tc>
          <w:tcPr>
            <w:tcW w:w="34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 2014 года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1080</w:t>
            </w:r>
          </w:p>
        </w:tc>
        <w:tc>
          <w:tcPr>
            <w:tcW w:w="272" w:type="pct"/>
            <w:gridSpan w:val="2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  <w:vMerge w:val="restar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28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2" w:type="pct"/>
            <w:gridSpan w:val="2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3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" w:type="pct"/>
            <w:vMerge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D0720" w:rsidRPr="004D0720" w:rsidTr="00702369">
        <w:trPr>
          <w:trHeight w:val="1564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объема: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количество организаций, в которых проведен капитальный и текущий ремонт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ед.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83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 степень готовности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%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735"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right="-154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1.4.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Укрепление материально-технической базы областного государственного бюджетного профессионального образовательного учреждения социального обслуживания «Иркутский реабилитационный техникум»</w:t>
            </w:r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Областное государственное бюджетное профессиональное образовательное учреждение социального обслуживания «Иркутский реабилитационный техникум»</w:t>
            </w:r>
          </w:p>
        </w:tc>
        <w:tc>
          <w:tcPr>
            <w:tcW w:w="32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январь 2014 года</w:t>
            </w:r>
          </w:p>
        </w:tc>
        <w:tc>
          <w:tcPr>
            <w:tcW w:w="34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 2014 года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689,5</w:t>
            </w:r>
          </w:p>
        </w:tc>
        <w:tc>
          <w:tcPr>
            <w:tcW w:w="272" w:type="pct"/>
            <w:gridSpan w:val="2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  <w:vMerge w:val="restar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28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vMerge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2" w:type="pct"/>
            <w:gridSpan w:val="2"/>
            <w:vMerge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" w:type="pct"/>
            <w:vMerge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D0720" w:rsidRPr="004D0720" w:rsidTr="00702369">
        <w:trPr>
          <w:trHeight w:val="1101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объема: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количество приобретенных основных средств</w:t>
            </w:r>
          </w:p>
        </w:tc>
        <w:tc>
          <w:tcPr>
            <w:tcW w:w="220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ед.</w:t>
            </w:r>
          </w:p>
        </w:tc>
        <w:tc>
          <w:tcPr>
            <w:tcW w:w="268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45</w:t>
            </w:r>
          </w:p>
        </w:tc>
        <w:tc>
          <w:tcPr>
            <w:tcW w:w="272" w:type="pct"/>
            <w:gridSpan w:val="2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8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tcBorders>
              <w:right w:val="single" w:sz="4" w:space="0" w:color="auto"/>
            </w:tcBorders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1140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уровень фактической материально-технической </w:t>
            </w:r>
            <w:r w:rsidRPr="004D0720">
              <w:rPr>
                <w:rFonts w:eastAsia="Calibri"/>
                <w:lang w:eastAsia="en-US"/>
              </w:rPr>
              <w:lastRenderedPageBreak/>
              <w:t>обеспеченности организации от необходимого уровня</w:t>
            </w:r>
          </w:p>
        </w:tc>
        <w:tc>
          <w:tcPr>
            <w:tcW w:w="220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%</w:t>
            </w:r>
          </w:p>
        </w:tc>
        <w:tc>
          <w:tcPr>
            <w:tcW w:w="268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272" w:type="pct"/>
            <w:gridSpan w:val="2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8" w:type="pct"/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tcBorders>
              <w:right w:val="single" w:sz="4" w:space="0" w:color="auto"/>
            </w:tcBorders>
            <w:shd w:val="clear" w:color="auto" w:fill="auto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330"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right="-154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1.5.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Выплата единовременного денежного пособия выпускникам организации – детям-сиротам и детям, оставшимся без попечения родителей, лицам из их числа</w:t>
            </w:r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Областное государственное бюджетное профессиональное образовательное учреждение социального обслуживания «Иркутский реабилитационный техникум»</w:t>
            </w:r>
          </w:p>
        </w:tc>
        <w:tc>
          <w:tcPr>
            <w:tcW w:w="32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январь 2014 года</w:t>
            </w:r>
          </w:p>
        </w:tc>
        <w:tc>
          <w:tcPr>
            <w:tcW w:w="34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 2020года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326,5</w:t>
            </w:r>
          </w:p>
        </w:tc>
        <w:tc>
          <w:tcPr>
            <w:tcW w:w="272" w:type="pct"/>
            <w:gridSpan w:val="2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486,2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445,7</w:t>
            </w:r>
          </w:p>
        </w:tc>
        <w:tc>
          <w:tcPr>
            <w:tcW w:w="253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445,7</w:t>
            </w:r>
          </w:p>
        </w:tc>
        <w:tc>
          <w:tcPr>
            <w:tcW w:w="252" w:type="pct"/>
            <w:vMerge w:val="restart"/>
          </w:tcPr>
          <w:p w:rsidR="004D0720" w:rsidRPr="004D0720" w:rsidRDefault="004D0720" w:rsidP="004D0720">
            <w:pPr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445,7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445,7</w:t>
            </w:r>
          </w:p>
        </w:tc>
      </w:tr>
      <w:tr w:rsidR="004D0720" w:rsidRPr="004D0720" w:rsidTr="00702369">
        <w:trPr>
          <w:trHeight w:val="28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2" w:type="pct"/>
            <w:gridSpan w:val="2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rPr>
                <w:rFonts w:eastAsia="Calibri"/>
                <w:lang w:eastAsia="en-US"/>
              </w:rPr>
            </w:pPr>
          </w:p>
        </w:tc>
        <w:tc>
          <w:tcPr>
            <w:tcW w:w="253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rPr>
                <w:rFonts w:eastAsia="Calibri"/>
                <w:lang w:eastAsia="en-US"/>
              </w:rPr>
            </w:pPr>
          </w:p>
        </w:tc>
        <w:tc>
          <w:tcPr>
            <w:tcW w:w="252" w:type="pct"/>
            <w:vMerge/>
          </w:tcPr>
          <w:p w:rsidR="004D0720" w:rsidRPr="004D0720" w:rsidRDefault="004D0720" w:rsidP="004D0720">
            <w:pPr>
              <w:rPr>
                <w:rFonts w:eastAsia="Calibri"/>
                <w:lang w:eastAsia="en-US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rPr>
                <w:rFonts w:eastAsia="Calibri"/>
                <w:lang w:eastAsia="en-US"/>
              </w:rPr>
            </w:pPr>
          </w:p>
        </w:tc>
      </w:tr>
      <w:tr w:rsidR="004D0720" w:rsidRPr="004D0720" w:rsidTr="00702369">
        <w:trPr>
          <w:trHeight w:val="70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объема: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количество детей-сирот и детей, оставшихся без попечения родителей, лицам из их числа, получивших пособие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11</w:t>
            </w:r>
          </w:p>
        </w:tc>
      </w:tr>
      <w:tr w:rsidR="004D0720" w:rsidRPr="004D0720" w:rsidTr="00702369">
        <w:trPr>
          <w:trHeight w:val="900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доля выпускников организации - детей-сирот и детей, оставшихся без попечения родителей, лиц из их числа, получивших единовременное денежное пособие, от </w:t>
            </w:r>
            <w:r w:rsidRPr="004D0720">
              <w:rPr>
                <w:rFonts w:eastAsia="Calibri"/>
                <w:lang w:eastAsia="en-US"/>
              </w:rPr>
              <w:lastRenderedPageBreak/>
              <w:t>общего количества выпускников организации - детей-сирот и детей, оставшихся без попечения родителей, лиц из их числа, обратившихся за его получением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%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</w:tr>
      <w:tr w:rsidR="004D0720" w:rsidRPr="004D0720" w:rsidTr="00702369">
        <w:trPr>
          <w:trHeight w:val="1140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соблюдение установленного срока выплаты единовременного денежного пособия </w:t>
            </w:r>
            <w:r w:rsidRPr="004D0720">
              <w:rPr>
                <w:rFonts w:eastAsia="Calibri"/>
                <w:lang w:eastAsia="en-US"/>
              </w:rPr>
              <w:br/>
              <w:t>(да-1/нет-0)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ед.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</w:tr>
      <w:tr w:rsidR="004D0720" w:rsidRPr="004D0720" w:rsidTr="00702369">
        <w:trPr>
          <w:trHeight w:val="360"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right="-154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1.6.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Выплата пособия на приобретение учебной литературы и письменных принадлежностей обучающимся в организации детям-сиротам и детям, оставшимся без </w:t>
            </w:r>
            <w:r w:rsidRPr="004D0720">
              <w:rPr>
                <w:rFonts w:eastAsia="Calibri"/>
                <w:lang w:eastAsia="en-US"/>
              </w:rPr>
              <w:lastRenderedPageBreak/>
              <w:t>попечения родителей, лицам из их числа</w:t>
            </w:r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 xml:space="preserve">Областное государственное бюджетное профессиональное образовательное учреждение социального обслуживания </w:t>
            </w:r>
            <w:r w:rsidRPr="004D0720">
              <w:rPr>
                <w:rFonts w:eastAsia="Calibri"/>
                <w:lang w:eastAsia="en-US"/>
              </w:rPr>
              <w:lastRenderedPageBreak/>
              <w:t>«Иркутский реабилитационный техникум»</w:t>
            </w:r>
          </w:p>
        </w:tc>
        <w:tc>
          <w:tcPr>
            <w:tcW w:w="32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январь 2014 года</w:t>
            </w:r>
          </w:p>
        </w:tc>
        <w:tc>
          <w:tcPr>
            <w:tcW w:w="34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2020 года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54,0</w:t>
            </w:r>
          </w:p>
        </w:tc>
        <w:tc>
          <w:tcPr>
            <w:tcW w:w="272" w:type="pct"/>
            <w:gridSpan w:val="2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2,2</w:t>
            </w:r>
          </w:p>
        </w:tc>
        <w:tc>
          <w:tcPr>
            <w:tcW w:w="266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45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43,2</w:t>
            </w:r>
          </w:p>
        </w:tc>
        <w:tc>
          <w:tcPr>
            <w:tcW w:w="253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43,2</w:t>
            </w:r>
          </w:p>
        </w:tc>
        <w:tc>
          <w:tcPr>
            <w:tcW w:w="25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43,2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43,2</w:t>
            </w:r>
          </w:p>
        </w:tc>
      </w:tr>
      <w:tr w:rsidR="004D0720" w:rsidRPr="004D0720" w:rsidTr="00702369">
        <w:trPr>
          <w:trHeight w:val="329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highlight w:val="red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2" w:type="pct"/>
            <w:gridSpan w:val="2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3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D0720" w:rsidRPr="004D0720" w:rsidTr="00702369">
        <w:trPr>
          <w:trHeight w:val="88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объема: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количество детей-сирот и детей, оставшихся без попечения родителей, лиц из </w:t>
            </w:r>
            <w:r w:rsidRPr="004D0720">
              <w:rPr>
                <w:rFonts w:eastAsia="Calibri"/>
                <w:lang w:eastAsia="en-US"/>
              </w:rPr>
              <w:lastRenderedPageBreak/>
              <w:t>их числа, получивших пособие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чел.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</w:tr>
      <w:tr w:rsidR="004D0720" w:rsidRPr="004D0720" w:rsidTr="00702369">
        <w:trPr>
          <w:trHeight w:val="466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доля обучающихся в  организации детей-сирот и детей, оставшихся без попечения родителей, лиц из их числа, получающих пособие на приобретение учебной литературы и письменных принадлежностей, от общего количества обучающихся в организации  детей-сирот и детей, оставшихся без попечения родителей, лиц из их числа, </w:t>
            </w:r>
            <w:r w:rsidRPr="004D0720">
              <w:rPr>
                <w:rFonts w:eastAsia="Calibri"/>
                <w:lang w:eastAsia="en-US"/>
              </w:rPr>
              <w:lastRenderedPageBreak/>
              <w:t>обратившихся за его получением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%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</w:tr>
      <w:tr w:rsidR="004D0720" w:rsidRPr="004D0720" w:rsidTr="00702369">
        <w:trPr>
          <w:trHeight w:val="61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соблюдение установленного срока выплаты пособия </w:t>
            </w:r>
            <w:r w:rsidRPr="004D0720">
              <w:rPr>
                <w:rFonts w:eastAsia="Calibri"/>
                <w:lang w:eastAsia="en-US"/>
              </w:rPr>
              <w:br/>
              <w:t>(да-1/нет-0)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ед.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</w:tr>
      <w:tr w:rsidR="004D0720" w:rsidRPr="004D0720" w:rsidTr="00702369">
        <w:trPr>
          <w:trHeight w:val="572"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right="-154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1.7.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4D0720">
              <w:rPr>
                <w:rFonts w:eastAsia="Calibri"/>
                <w:lang w:eastAsia="en-US"/>
              </w:rPr>
              <w:t>Выплата обучающимся в организации детям-сиротам и детям, оставшимся без попечения родителей, лицам из их числа компенсации по бесплатному проезду на городском, пригородном, в сельской местности – на внутрирайонном транспорте (кроме такси), а также один раз в год к месту жительства и обратно, к месту учебы</w:t>
            </w:r>
            <w:proofErr w:type="gramEnd"/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Областное государственное бюджетное профессиональное образовательное учреждение социального обслуживания «Иркутский реабилитационный техникум»</w:t>
            </w:r>
          </w:p>
        </w:tc>
        <w:tc>
          <w:tcPr>
            <w:tcW w:w="32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январь 2014 года</w:t>
            </w:r>
          </w:p>
        </w:tc>
        <w:tc>
          <w:tcPr>
            <w:tcW w:w="34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2020</w:t>
            </w:r>
            <w:r w:rsidRPr="004D0720">
              <w:rPr>
                <w:rFonts w:eastAsia="Calibri"/>
                <w:lang w:eastAsia="en-US"/>
              </w:rPr>
              <w:br/>
              <w:t>года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72" w:type="pct"/>
            <w:gridSpan w:val="2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253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252" w:type="pct"/>
            <w:vMerge w:val="restart"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26</w:t>
            </w:r>
          </w:p>
        </w:tc>
      </w:tr>
      <w:tr w:rsidR="004D0720" w:rsidRPr="004D0720" w:rsidTr="00702369">
        <w:trPr>
          <w:trHeight w:val="28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highlight w:val="red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2" w:type="pct"/>
            <w:gridSpan w:val="2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3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" w:type="pct"/>
            <w:vMerge/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D0720" w:rsidRPr="004D0720" w:rsidTr="00702369">
        <w:trPr>
          <w:trHeight w:val="900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объема: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количество детей-сирот и детей, оставшихся без попечения родителей, лиц из их числа, получивших компенсацию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</w:t>
            </w:r>
          </w:p>
        </w:tc>
      </w:tr>
      <w:tr w:rsidR="004D0720" w:rsidRPr="004D0720" w:rsidTr="00702369">
        <w:trPr>
          <w:trHeight w:val="124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4D0720">
              <w:rPr>
                <w:rFonts w:eastAsia="Calibri"/>
                <w:lang w:eastAsia="en-US"/>
              </w:rPr>
              <w:t xml:space="preserve">доля обучающихся в  организации детей-сирот и детей, оставшихся </w:t>
            </w:r>
            <w:r w:rsidRPr="004D0720">
              <w:rPr>
                <w:rFonts w:eastAsia="Calibri"/>
                <w:lang w:eastAsia="en-US"/>
              </w:rPr>
              <w:lastRenderedPageBreak/>
              <w:t>без попечения родителей, лиц из их числа, получивших компенсацию по бесплатному проезду на городском, пригородном, в сельской местности – на внутрирайонном транспорте (кроме такси), а также один раз в год к месту жительства и обратно, к месту учебы, от общего количества обучающихся в организации  детей-сирот и детей, оставшихся без попечения родителей, лиц из</w:t>
            </w:r>
            <w:proofErr w:type="gramEnd"/>
            <w:r w:rsidRPr="004D0720">
              <w:rPr>
                <w:rFonts w:eastAsia="Calibri"/>
                <w:lang w:eastAsia="en-US"/>
              </w:rPr>
              <w:t xml:space="preserve"> их числа, обратившихся за ее получением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%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</w:tr>
      <w:tr w:rsidR="004D0720" w:rsidRPr="004D0720" w:rsidTr="00702369">
        <w:trPr>
          <w:trHeight w:val="148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соблюдение установленного срока выплаты компенсации</w:t>
            </w:r>
            <w:r w:rsidRPr="004D0720">
              <w:rPr>
                <w:rFonts w:eastAsia="Calibri"/>
                <w:lang w:eastAsia="en-US"/>
              </w:rPr>
              <w:br/>
              <w:t>(да–1/нет-0)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ед.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</w:tr>
      <w:tr w:rsidR="004D0720" w:rsidRPr="004D0720" w:rsidTr="00702369">
        <w:trPr>
          <w:trHeight w:val="585"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right="-154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1.8.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Выплата государственной стипендии обучающимся инвалидам, в том числе государственной социальной стипендии обучающимся в организации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Областное государственное бюджетное профессиональное образовательное учреждение социального обслуживания «Иркутский реабилитационный техникум»</w:t>
            </w:r>
          </w:p>
        </w:tc>
        <w:tc>
          <w:tcPr>
            <w:tcW w:w="32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январь 2014 года</w:t>
            </w:r>
          </w:p>
        </w:tc>
        <w:tc>
          <w:tcPr>
            <w:tcW w:w="34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2020 года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1579,9</w:t>
            </w:r>
          </w:p>
        </w:tc>
        <w:tc>
          <w:tcPr>
            <w:tcW w:w="272" w:type="pct"/>
            <w:gridSpan w:val="2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1388,7</w:t>
            </w:r>
          </w:p>
        </w:tc>
        <w:tc>
          <w:tcPr>
            <w:tcW w:w="266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335,4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ind w:left="-109" w:right="-107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705,6</w:t>
            </w:r>
          </w:p>
        </w:tc>
        <w:tc>
          <w:tcPr>
            <w:tcW w:w="253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9" w:right="-107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705,6</w:t>
            </w:r>
          </w:p>
        </w:tc>
        <w:tc>
          <w:tcPr>
            <w:tcW w:w="252" w:type="pct"/>
            <w:vMerge w:val="restart"/>
          </w:tcPr>
          <w:p w:rsidR="004D0720" w:rsidRPr="004D0720" w:rsidRDefault="004D0720" w:rsidP="004D0720">
            <w:pPr>
              <w:ind w:left="-109" w:right="-107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705,6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9" w:right="-107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705,6</w:t>
            </w:r>
          </w:p>
        </w:tc>
      </w:tr>
      <w:tr w:rsidR="004D0720" w:rsidRPr="004D0720" w:rsidTr="00702369">
        <w:trPr>
          <w:trHeight w:val="28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2" w:type="pct"/>
            <w:gridSpan w:val="2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ind w:left="-109" w:right="-107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3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9" w:right="-107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" w:type="pct"/>
            <w:vMerge/>
          </w:tcPr>
          <w:p w:rsidR="004D0720" w:rsidRPr="004D0720" w:rsidRDefault="004D0720" w:rsidP="004D0720">
            <w:pPr>
              <w:ind w:left="-109" w:right="-107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9" w:right="-107"/>
              <w:jc w:val="center"/>
              <w:rPr>
                <w:rFonts w:eastAsia="Calibri"/>
                <w:lang w:eastAsia="en-US"/>
              </w:rPr>
            </w:pPr>
          </w:p>
        </w:tc>
      </w:tr>
      <w:tr w:rsidR="004D0720" w:rsidRPr="004D0720" w:rsidTr="00702369">
        <w:trPr>
          <w:trHeight w:val="70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объема: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количество получателей стипендии 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159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159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49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49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49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49</w:t>
            </w:r>
          </w:p>
        </w:tc>
      </w:tr>
      <w:tr w:rsidR="004D0720" w:rsidRPr="004D0720" w:rsidTr="00702369">
        <w:trPr>
          <w:trHeight w:val="286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доля </w:t>
            </w:r>
            <w:proofErr w:type="gramStart"/>
            <w:r w:rsidRPr="004D0720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4D0720">
              <w:rPr>
                <w:rFonts w:eastAsia="Calibri"/>
                <w:lang w:eastAsia="en-US"/>
              </w:rPr>
              <w:t xml:space="preserve"> в организации, получающих  стипендию, от общего количества обучающихся в организации, имеющих на это право и обратившихся за </w:t>
            </w:r>
            <w:r w:rsidRPr="004D0720">
              <w:rPr>
                <w:rFonts w:eastAsia="Calibri"/>
                <w:lang w:eastAsia="en-US"/>
              </w:rPr>
              <w:lastRenderedPageBreak/>
              <w:t>ее получением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lastRenderedPageBreak/>
              <w:t>%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</w:tr>
      <w:tr w:rsidR="004D0720" w:rsidRPr="004D0720" w:rsidTr="00702369">
        <w:trPr>
          <w:trHeight w:val="1200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соблюдение установленного срока выплаты (да–1/нет-0)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ед.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</w:t>
            </w:r>
          </w:p>
        </w:tc>
      </w:tr>
      <w:tr w:rsidR="004D0720" w:rsidRPr="004D0720" w:rsidTr="00702369">
        <w:trPr>
          <w:trHeight w:val="3341"/>
        </w:trPr>
        <w:tc>
          <w:tcPr>
            <w:tcW w:w="134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54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1.9.</w:t>
            </w:r>
          </w:p>
        </w:tc>
        <w:tc>
          <w:tcPr>
            <w:tcW w:w="845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Предоставление социальных услуг в стационарной форме социального обслуживания</w:t>
            </w:r>
          </w:p>
        </w:tc>
        <w:tc>
          <w:tcPr>
            <w:tcW w:w="61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Областное государственное бюджетное профессиональное образовательное учреждение социального обслуживания «Иркутский реабилитационный техникум»</w:t>
            </w:r>
          </w:p>
        </w:tc>
        <w:tc>
          <w:tcPr>
            <w:tcW w:w="322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январь 2014 года</w:t>
            </w:r>
          </w:p>
        </w:tc>
        <w:tc>
          <w:tcPr>
            <w:tcW w:w="349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 2016 года</w:t>
            </w:r>
          </w:p>
        </w:tc>
        <w:tc>
          <w:tcPr>
            <w:tcW w:w="667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7134,2</w:t>
            </w:r>
          </w:p>
        </w:tc>
        <w:tc>
          <w:tcPr>
            <w:tcW w:w="272" w:type="pct"/>
            <w:gridSpan w:val="2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6161,8</w:t>
            </w:r>
          </w:p>
        </w:tc>
        <w:tc>
          <w:tcPr>
            <w:tcW w:w="266" w:type="pct"/>
            <w:vMerge w:val="restar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5484,0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 w:val="restart"/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  <w:vMerge w:val="restart"/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vMerge w:val="restar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28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0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2" w:type="pct"/>
            <w:gridSpan w:val="2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6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8" w:type="pct"/>
            <w:vMerge/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3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" w:type="pct"/>
            <w:vMerge/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5" w:type="pct"/>
            <w:vMerge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</w:p>
        </w:tc>
      </w:tr>
      <w:tr w:rsidR="004D0720" w:rsidRPr="004D0720" w:rsidTr="00702369"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объема: Количество получателей социальных услуг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240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220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220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</w:tr>
      <w:tr w:rsidR="004D0720" w:rsidRPr="004D0720" w:rsidTr="00702369">
        <w:trPr>
          <w:trHeight w:val="1645"/>
        </w:trPr>
        <w:tc>
          <w:tcPr>
            <w:tcW w:w="134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  <w:vMerge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Доля получателей социальных услуг, которым предоставлены социальные услуги в стационарной форме социального обслуживания, в общем количестве обратившихся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%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</w:tr>
      <w:tr w:rsidR="004D0720" w:rsidRPr="004D0720" w:rsidTr="00702369">
        <w:trPr>
          <w:trHeight w:val="1645"/>
        </w:trPr>
        <w:tc>
          <w:tcPr>
            <w:tcW w:w="134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right="-105" w:hanging="108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1.10</w:t>
            </w:r>
          </w:p>
        </w:tc>
        <w:tc>
          <w:tcPr>
            <w:tcW w:w="845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Ежемесячная академическая выплата и (или) ежемесячная социальная выплата слушателям из числа лиц с ограниченными возможностями здоровья,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619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Областное государственное бюджетное профессиональное образовательное учреждение социального обслуживания «Иркутский реабилитационный техникум»</w:t>
            </w:r>
          </w:p>
        </w:tc>
        <w:tc>
          <w:tcPr>
            <w:tcW w:w="32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январь 2014 года</w:t>
            </w:r>
          </w:p>
        </w:tc>
        <w:tc>
          <w:tcPr>
            <w:tcW w:w="349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декабрь 2020 года</w:t>
            </w: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тыс. руб.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1141,6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1584,0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1507,6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1354,8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1354,8</w:t>
            </w:r>
          </w:p>
        </w:tc>
      </w:tr>
      <w:tr w:rsidR="004D0720" w:rsidRPr="004D0720" w:rsidTr="00702369">
        <w:trPr>
          <w:trHeight w:val="1645"/>
        </w:trPr>
        <w:tc>
          <w:tcPr>
            <w:tcW w:w="134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объема: Количество получателей выплат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чел.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123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110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110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110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110</w:t>
            </w:r>
          </w:p>
        </w:tc>
      </w:tr>
      <w:tr w:rsidR="004D0720" w:rsidRPr="004D0720" w:rsidTr="00702369">
        <w:trPr>
          <w:trHeight w:val="1645"/>
        </w:trPr>
        <w:tc>
          <w:tcPr>
            <w:tcW w:w="134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45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19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2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9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Показатель качества:</w:t>
            </w:r>
          </w:p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 xml:space="preserve">Доля </w:t>
            </w:r>
            <w:proofErr w:type="gramStart"/>
            <w:r w:rsidRPr="004D0720">
              <w:rPr>
                <w:rFonts w:eastAsia="Calibri"/>
                <w:lang w:eastAsia="en-US"/>
              </w:rPr>
              <w:t>обучающихся</w:t>
            </w:r>
            <w:proofErr w:type="gramEnd"/>
            <w:r w:rsidRPr="004D0720">
              <w:rPr>
                <w:rFonts w:eastAsia="Calibri"/>
                <w:lang w:eastAsia="en-US"/>
              </w:rPr>
              <w:t xml:space="preserve"> в организации, получающих выплаты, от общего количества обучающихся в организации, имеющих на это право и обратившихся за ее получением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%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D0720">
              <w:rPr>
                <w:rFonts w:eastAsia="Calibri"/>
                <w:lang w:eastAsia="en-US"/>
              </w:rPr>
              <w:t>100</w:t>
            </w:r>
          </w:p>
        </w:tc>
      </w:tr>
      <w:tr w:rsidR="004D0720" w:rsidRPr="004D0720" w:rsidTr="00702369">
        <w:tc>
          <w:tcPr>
            <w:tcW w:w="134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135" w:type="pct"/>
            <w:gridSpan w:val="4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667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4D0720">
              <w:rPr>
                <w:rFonts w:eastAsia="Calibri"/>
                <w:b/>
                <w:lang w:eastAsia="en-US"/>
              </w:rPr>
              <w:t>Областной бюджет</w:t>
            </w:r>
          </w:p>
        </w:tc>
        <w:tc>
          <w:tcPr>
            <w:tcW w:w="220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4D0720">
              <w:rPr>
                <w:rFonts w:eastAsia="Calibri"/>
                <w:b/>
                <w:lang w:eastAsia="en-US"/>
              </w:rPr>
              <w:t>тыс. руб.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b/>
                <w:lang w:eastAsia="en-US"/>
              </w:rPr>
            </w:pPr>
            <w:r w:rsidRPr="004D0720">
              <w:rPr>
                <w:rFonts w:eastAsia="Calibri"/>
                <w:b/>
                <w:lang w:eastAsia="en-US"/>
              </w:rPr>
              <w:t>77112,8</w:t>
            </w:r>
          </w:p>
        </w:tc>
        <w:tc>
          <w:tcPr>
            <w:tcW w:w="272" w:type="pct"/>
            <w:gridSpan w:val="2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b/>
                <w:lang w:eastAsia="en-US"/>
              </w:rPr>
            </w:pPr>
            <w:r w:rsidRPr="004D0720">
              <w:rPr>
                <w:rFonts w:eastAsia="Calibri"/>
                <w:b/>
                <w:lang w:eastAsia="en-US"/>
              </w:rPr>
              <w:t>67253,4</w:t>
            </w:r>
          </w:p>
        </w:tc>
        <w:tc>
          <w:tcPr>
            <w:tcW w:w="266" w:type="pct"/>
          </w:tcPr>
          <w:p w:rsidR="004D0720" w:rsidRPr="004D0720" w:rsidRDefault="004D0720" w:rsidP="004D072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rFonts w:eastAsia="Calibri"/>
                <w:b/>
                <w:lang w:eastAsia="en-US"/>
              </w:rPr>
            </w:pPr>
            <w:r w:rsidRPr="004D0720">
              <w:rPr>
                <w:rFonts w:eastAsia="Calibri"/>
                <w:b/>
                <w:lang w:eastAsia="en-US"/>
              </w:rPr>
              <w:t>67 356,5</w:t>
            </w:r>
          </w:p>
        </w:tc>
        <w:tc>
          <w:tcPr>
            <w:tcW w:w="268" w:type="pct"/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b/>
                <w:lang w:eastAsia="en-US"/>
              </w:rPr>
            </w:pPr>
            <w:r w:rsidRPr="004D0720">
              <w:rPr>
                <w:rFonts w:eastAsia="Calibri"/>
                <w:b/>
                <w:lang w:eastAsia="en-US"/>
              </w:rPr>
              <w:t>59970,9</w:t>
            </w:r>
          </w:p>
        </w:tc>
        <w:tc>
          <w:tcPr>
            <w:tcW w:w="253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b/>
                <w:lang w:eastAsia="en-US"/>
              </w:rPr>
            </w:pPr>
            <w:r w:rsidRPr="004D0720">
              <w:rPr>
                <w:rFonts w:eastAsia="Calibri"/>
                <w:b/>
                <w:lang w:eastAsia="en-US"/>
              </w:rPr>
              <w:t>59894,5</w:t>
            </w:r>
          </w:p>
        </w:tc>
        <w:tc>
          <w:tcPr>
            <w:tcW w:w="252" w:type="pct"/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b/>
                <w:lang w:eastAsia="en-US"/>
              </w:rPr>
            </w:pPr>
            <w:r w:rsidRPr="004D0720">
              <w:rPr>
                <w:rFonts w:eastAsia="Calibri"/>
                <w:b/>
                <w:lang w:eastAsia="en-US"/>
              </w:rPr>
              <w:t>59741,7</w:t>
            </w:r>
          </w:p>
        </w:tc>
        <w:tc>
          <w:tcPr>
            <w:tcW w:w="265" w:type="pct"/>
            <w:tcBorders>
              <w:right w:val="single" w:sz="4" w:space="0" w:color="auto"/>
            </w:tcBorders>
          </w:tcPr>
          <w:p w:rsidR="004D0720" w:rsidRPr="004D0720" w:rsidRDefault="004D0720" w:rsidP="004D0720">
            <w:pPr>
              <w:ind w:left="-108" w:right="-106"/>
              <w:jc w:val="center"/>
              <w:rPr>
                <w:rFonts w:eastAsia="Calibri"/>
                <w:b/>
                <w:lang w:eastAsia="en-US"/>
              </w:rPr>
            </w:pPr>
            <w:r w:rsidRPr="004D0720">
              <w:rPr>
                <w:rFonts w:eastAsia="Calibri"/>
                <w:b/>
                <w:lang w:eastAsia="en-US"/>
              </w:rPr>
              <w:t>59741,7</w:t>
            </w:r>
          </w:p>
        </w:tc>
      </w:tr>
    </w:tbl>
    <w:p w:rsidR="004D0720" w:rsidRPr="004D0720" w:rsidRDefault="004D0720" w:rsidP="004D0720">
      <w:pPr>
        <w:rPr>
          <w:rFonts w:eastAsia="Calibri"/>
          <w:vanish/>
          <w:sz w:val="28"/>
          <w:szCs w:val="22"/>
          <w:lang w:eastAsia="en-US"/>
        </w:rPr>
      </w:pPr>
    </w:p>
    <w:tbl>
      <w:tblPr>
        <w:tblpPr w:leftFromText="180" w:rightFromText="180" w:vertAnchor="page" w:horzAnchor="margin" w:tblpXSpec="center" w:tblpY="10430"/>
        <w:tblW w:w="15588" w:type="dxa"/>
        <w:tblLook w:val="01E0" w:firstRow="1" w:lastRow="1" w:firstColumn="1" w:lastColumn="1" w:noHBand="0" w:noVBand="0"/>
      </w:tblPr>
      <w:tblGrid>
        <w:gridCol w:w="4602"/>
        <w:gridCol w:w="10986"/>
      </w:tblGrid>
      <w:tr w:rsidR="004D0720" w:rsidRPr="004D0720" w:rsidTr="00702369">
        <w:trPr>
          <w:trHeight w:val="932"/>
        </w:trPr>
        <w:tc>
          <w:tcPr>
            <w:tcW w:w="4602" w:type="dxa"/>
            <w:shd w:val="clear" w:color="auto" w:fill="auto"/>
          </w:tcPr>
          <w:p w:rsidR="004D0720" w:rsidRPr="004D0720" w:rsidRDefault="004D0720" w:rsidP="004D072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D0720">
              <w:rPr>
                <w:rFonts w:eastAsia="Calibri"/>
                <w:sz w:val="28"/>
                <w:szCs w:val="28"/>
                <w:lang w:eastAsia="en-US"/>
              </w:rPr>
              <w:t xml:space="preserve">Министр социального развития, опеки и попечительства </w:t>
            </w:r>
          </w:p>
          <w:p w:rsidR="004D0720" w:rsidRPr="004D0720" w:rsidRDefault="004D0720" w:rsidP="004D072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D0720">
              <w:rPr>
                <w:rFonts w:eastAsia="Calibri"/>
                <w:sz w:val="28"/>
                <w:szCs w:val="28"/>
                <w:lang w:eastAsia="en-US"/>
              </w:rPr>
              <w:t>Иркутской области</w:t>
            </w:r>
          </w:p>
        </w:tc>
        <w:tc>
          <w:tcPr>
            <w:tcW w:w="10986" w:type="dxa"/>
            <w:shd w:val="clear" w:color="auto" w:fill="auto"/>
            <w:vAlign w:val="bottom"/>
          </w:tcPr>
          <w:p w:rsidR="004D0720" w:rsidRPr="004D0720" w:rsidRDefault="004D0720" w:rsidP="004D0720">
            <w:pPr>
              <w:ind w:right="-87" w:firstLine="72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4D0720">
              <w:rPr>
                <w:rFonts w:eastAsia="Calibri"/>
                <w:sz w:val="28"/>
                <w:szCs w:val="28"/>
                <w:lang w:eastAsia="en-US"/>
              </w:rPr>
              <w:t>В.А. Родионов</w:t>
            </w:r>
          </w:p>
        </w:tc>
      </w:tr>
    </w:tbl>
    <w:p w:rsidR="00B52C6B" w:rsidRDefault="004D0720" w:rsidP="00BF74AD">
      <w:r w:rsidRPr="004D07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</w:t>
      </w:r>
    </w:p>
    <w:sectPr w:rsidR="00B52C6B" w:rsidSect="004D0720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7EE" w:rsidRDefault="00CA17EE">
      <w:r>
        <w:separator/>
      </w:r>
    </w:p>
  </w:endnote>
  <w:endnote w:type="continuationSeparator" w:id="0">
    <w:p w:rsidR="00CA17EE" w:rsidRDefault="00CA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7EE" w:rsidRDefault="00CA17EE">
      <w:r>
        <w:separator/>
      </w:r>
    </w:p>
  </w:footnote>
  <w:footnote w:type="continuationSeparator" w:id="0">
    <w:p w:rsidR="00CA17EE" w:rsidRDefault="00CA1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0A9" w:rsidRDefault="00811F0D" w:rsidP="006E7B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50A9" w:rsidRDefault="00CA17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0A9" w:rsidRDefault="00811F0D" w:rsidP="006E7B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00E3">
      <w:rPr>
        <w:rStyle w:val="a5"/>
        <w:noProof/>
      </w:rPr>
      <w:t>15</w:t>
    </w:r>
    <w:r>
      <w:rPr>
        <w:rStyle w:val="a5"/>
      </w:rPr>
      <w:fldChar w:fldCharType="end"/>
    </w:r>
  </w:p>
  <w:p w:rsidR="001650A9" w:rsidRDefault="00CA17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78"/>
    <w:rsid w:val="000E0A78"/>
    <w:rsid w:val="0012313B"/>
    <w:rsid w:val="001346CD"/>
    <w:rsid w:val="001C66E7"/>
    <w:rsid w:val="00342B65"/>
    <w:rsid w:val="00382BBF"/>
    <w:rsid w:val="003C2272"/>
    <w:rsid w:val="004134B1"/>
    <w:rsid w:val="004D0720"/>
    <w:rsid w:val="00811F0D"/>
    <w:rsid w:val="00A07C56"/>
    <w:rsid w:val="00B52C6B"/>
    <w:rsid w:val="00BF74AD"/>
    <w:rsid w:val="00CA17EE"/>
    <w:rsid w:val="00D500E3"/>
    <w:rsid w:val="00D770F0"/>
    <w:rsid w:val="00EE3C23"/>
    <w:rsid w:val="00F0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A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E0A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E0A78"/>
  </w:style>
  <w:style w:type="paragraph" w:customStyle="1" w:styleId="ConsPlusNormal">
    <w:name w:val="ConsPlusNormal"/>
    <w:rsid w:val="000E0A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E0A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34B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34B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A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E0A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E0A78"/>
  </w:style>
  <w:style w:type="paragraph" w:customStyle="1" w:styleId="ConsPlusNormal">
    <w:name w:val="ConsPlusNormal"/>
    <w:rsid w:val="000E0A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E0A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34B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34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Дмитрий Иннокентьевич</dc:creator>
  <cp:keywords/>
  <dc:description/>
  <cp:lastModifiedBy>Серебренникова Наталья Валерьевна</cp:lastModifiedBy>
  <cp:revision>5</cp:revision>
  <cp:lastPrinted>2016-11-22T03:34:00Z</cp:lastPrinted>
  <dcterms:created xsi:type="dcterms:W3CDTF">2016-11-23T02:05:00Z</dcterms:created>
  <dcterms:modified xsi:type="dcterms:W3CDTF">2016-11-23T02:56:00Z</dcterms:modified>
</cp:coreProperties>
</file>